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C0F1" w14:textId="1E9C9A07" w:rsidR="00F43874" w:rsidRPr="00DA15EF" w:rsidRDefault="00DA15EF" w:rsidP="00A17432">
      <w:pPr>
        <w:rPr>
          <w:rFonts w:ascii="Lora" w:hAnsi="Lora" w:cs="Arial"/>
          <w:b/>
          <w:sz w:val="32"/>
          <w:szCs w:val="32"/>
        </w:rPr>
      </w:pPr>
      <w:r>
        <w:rPr>
          <w:rFonts w:ascii="Arial" w:hAnsi="Arial" w:cs="Arial"/>
          <w:b/>
          <w:noProof/>
          <w:sz w:val="28"/>
          <w:szCs w:val="28"/>
        </w:rPr>
        <w:drawing>
          <wp:anchor distT="0" distB="0" distL="114300" distR="114300" simplePos="0" relativeHeight="251658240" behindDoc="1" locked="0" layoutInCell="1" allowOverlap="1" wp14:anchorId="1FF0125A" wp14:editId="2358D49B">
            <wp:simplePos x="0" y="0"/>
            <wp:positionH relativeFrom="column">
              <wp:posOffset>-180975</wp:posOffset>
            </wp:positionH>
            <wp:positionV relativeFrom="paragraph">
              <wp:posOffset>123825</wp:posOffset>
            </wp:positionV>
            <wp:extent cx="3390900" cy="680085"/>
            <wp:effectExtent l="0" t="0" r="0" b="5715"/>
            <wp:wrapTight wrapText="bothSides">
              <wp:wrapPolygon edited="0">
                <wp:start x="0" y="0"/>
                <wp:lineTo x="0" y="21176"/>
                <wp:lineTo x="21479" y="21176"/>
                <wp:lineTo x="214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inline distT="0" distB="0" distL="0" distR="0" wp14:anchorId="6405878C" wp14:editId="7B09FDC0">
            <wp:extent cx="2590468" cy="8858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189" b="23790"/>
                    <a:stretch/>
                  </pic:blipFill>
                  <pic:spPr bwMode="auto">
                    <a:xfrm>
                      <a:off x="0" y="0"/>
                      <a:ext cx="2622403" cy="896745"/>
                    </a:xfrm>
                    <a:prstGeom prst="rect">
                      <a:avLst/>
                    </a:prstGeom>
                    <a:noFill/>
                    <a:ln>
                      <a:noFill/>
                    </a:ln>
                    <a:extLst>
                      <a:ext uri="{53640926-AAD7-44D8-BBD7-CCE9431645EC}">
                        <a14:shadowObscured xmlns:a14="http://schemas.microsoft.com/office/drawing/2010/main"/>
                      </a:ext>
                    </a:extLst>
                  </pic:spPr>
                </pic:pic>
              </a:graphicData>
            </a:graphic>
          </wp:inline>
        </w:drawing>
      </w:r>
      <w:r w:rsidR="00F43874" w:rsidRPr="00987BC5">
        <w:rPr>
          <w:rFonts w:ascii="Arial" w:hAnsi="Arial" w:cs="Arial"/>
          <w:b/>
          <w:sz w:val="28"/>
          <w:szCs w:val="28"/>
        </w:rPr>
        <w:br/>
      </w:r>
      <w:r w:rsidR="00F43874" w:rsidRPr="00987BC5">
        <w:rPr>
          <w:rFonts w:ascii="Arial" w:hAnsi="Arial" w:cs="Arial"/>
          <w:b/>
          <w:sz w:val="28"/>
          <w:szCs w:val="28"/>
        </w:rPr>
        <w:br/>
      </w:r>
      <w:r w:rsidR="00804AAC" w:rsidRPr="00DA15EF">
        <w:rPr>
          <w:rFonts w:ascii="Lora" w:hAnsi="Lora" w:cs="Arial"/>
          <w:b/>
          <w:sz w:val="32"/>
          <w:szCs w:val="32"/>
        </w:rPr>
        <w:t>Bush Prize</w:t>
      </w:r>
      <w:r w:rsidR="009A76E2" w:rsidRPr="00DA15EF">
        <w:rPr>
          <w:rFonts w:ascii="Lora" w:hAnsi="Lora" w:cs="Arial"/>
          <w:b/>
          <w:sz w:val="32"/>
          <w:szCs w:val="32"/>
        </w:rPr>
        <w:t>: South Dakota</w:t>
      </w:r>
    </w:p>
    <w:p w14:paraId="306FAC01" w14:textId="3D8F3E14" w:rsidR="00D62E21" w:rsidRPr="00DA15EF" w:rsidRDefault="004303C8" w:rsidP="00A17432">
      <w:pPr>
        <w:rPr>
          <w:rFonts w:ascii="Lora" w:hAnsi="Lora" w:cs="Arial"/>
          <w:b/>
          <w:sz w:val="32"/>
          <w:szCs w:val="32"/>
        </w:rPr>
      </w:pPr>
      <w:r w:rsidRPr="00DA15EF">
        <w:rPr>
          <w:rFonts w:ascii="Lora" w:hAnsi="Lora" w:cs="Arial"/>
          <w:b/>
          <w:sz w:val="32"/>
          <w:szCs w:val="32"/>
        </w:rPr>
        <w:t>Application Questions and FAQs</w:t>
      </w:r>
    </w:p>
    <w:p w14:paraId="47265CA8" w14:textId="4D1F4488" w:rsidR="00763F5B" w:rsidRPr="00DA15EF" w:rsidRDefault="00987BC5" w:rsidP="00A17432">
      <w:pPr>
        <w:rPr>
          <w:rFonts w:ascii="Lora" w:hAnsi="Lora" w:cs="Arial"/>
          <w:b/>
          <w:sz w:val="32"/>
          <w:szCs w:val="32"/>
        </w:rPr>
      </w:pPr>
      <w:r w:rsidRPr="00DA15EF">
        <w:rPr>
          <w:rFonts w:ascii="Lora" w:hAnsi="Lora" w:cs="Arial"/>
          <w:b/>
          <w:sz w:val="32"/>
          <w:szCs w:val="32"/>
        </w:rPr>
        <w:t>20</w:t>
      </w:r>
      <w:r w:rsidR="004303C8" w:rsidRPr="00DA15EF">
        <w:rPr>
          <w:rFonts w:ascii="Lora" w:hAnsi="Lora" w:cs="Arial"/>
          <w:b/>
          <w:sz w:val="32"/>
          <w:szCs w:val="32"/>
        </w:rPr>
        <w:t>2</w:t>
      </w:r>
      <w:r w:rsidR="00962FD7">
        <w:rPr>
          <w:rFonts w:ascii="Lora" w:hAnsi="Lora" w:cs="Arial"/>
          <w:b/>
          <w:sz w:val="32"/>
          <w:szCs w:val="32"/>
        </w:rPr>
        <w:t>5</w:t>
      </w:r>
    </w:p>
    <w:p w14:paraId="25BD7F03" w14:textId="77777777" w:rsidR="00D62E21" w:rsidRPr="00DA15EF" w:rsidRDefault="00D62E21" w:rsidP="00A17432">
      <w:pPr>
        <w:jc w:val="center"/>
        <w:rPr>
          <w:rFonts w:ascii="Arial" w:hAnsi="Arial" w:cs="Arial"/>
          <w:b/>
        </w:rPr>
      </w:pPr>
    </w:p>
    <w:p w14:paraId="71BE51BB" w14:textId="77777777" w:rsidR="004C425E" w:rsidRPr="00CD4332" w:rsidRDefault="004C425E" w:rsidP="00A17432">
      <w:pPr>
        <w:jc w:val="center"/>
        <w:rPr>
          <w:rFonts w:ascii="Arial" w:hAnsi="Arial" w:cs="Arial"/>
          <w:b/>
        </w:rPr>
      </w:pPr>
    </w:p>
    <w:p w14:paraId="4CB672E1" w14:textId="197C4647" w:rsidR="00681BCB" w:rsidRDefault="00962FD7" w:rsidP="00A17432">
      <w:pPr>
        <w:rPr>
          <w:rFonts w:ascii="Montserrat" w:hAnsi="Montserrat" w:cs="Arial"/>
          <w:b/>
          <w:bCs/>
          <w:u w:val="single"/>
        </w:rPr>
      </w:pPr>
      <w:r w:rsidRPr="00962FD7">
        <w:rPr>
          <w:rFonts w:ascii="Montserrat" w:hAnsi="Montserrat" w:cs="Arial"/>
          <w:b/>
          <w:bCs/>
          <w:u w:val="single"/>
        </w:rPr>
        <w:t>Timelines for the 2025 Bush Prize: South Dakota will be announced soon.</w:t>
      </w:r>
    </w:p>
    <w:p w14:paraId="520EE856" w14:textId="77777777" w:rsidR="00962FD7" w:rsidRPr="00CD4332" w:rsidRDefault="00962FD7" w:rsidP="00A17432">
      <w:pPr>
        <w:rPr>
          <w:rFonts w:ascii="Arial" w:hAnsi="Arial" w:cs="Arial"/>
          <w:i/>
        </w:rPr>
      </w:pPr>
    </w:p>
    <w:p w14:paraId="0E61F968" w14:textId="1F55D0D5" w:rsidR="00D62E21" w:rsidRPr="00CD4332" w:rsidRDefault="00D62E21" w:rsidP="00A17432">
      <w:pPr>
        <w:rPr>
          <w:rFonts w:ascii="Montserrat" w:hAnsi="Montserrat" w:cs="Arial"/>
          <w:i/>
        </w:rPr>
      </w:pPr>
      <w:r w:rsidRPr="00CD4332">
        <w:rPr>
          <w:rFonts w:ascii="Montserrat" w:hAnsi="Montserrat" w:cs="Arial"/>
          <w:i/>
        </w:rPr>
        <w:t xml:space="preserve">This </w:t>
      </w:r>
      <w:r w:rsidR="00A86545" w:rsidRPr="00CD4332">
        <w:rPr>
          <w:rFonts w:ascii="Montserrat" w:hAnsi="Montserrat" w:cs="Arial"/>
          <w:i/>
        </w:rPr>
        <w:t>document</w:t>
      </w:r>
      <w:r w:rsidRPr="00CD4332">
        <w:rPr>
          <w:rFonts w:ascii="Montserrat" w:hAnsi="Montserrat" w:cs="Arial"/>
          <w:i/>
        </w:rPr>
        <w:t xml:space="preserve"> covers the topics</w:t>
      </w:r>
      <w:r w:rsidR="00681BCB" w:rsidRPr="00CD4332">
        <w:rPr>
          <w:rFonts w:ascii="Montserrat" w:hAnsi="Montserrat" w:cs="Arial"/>
          <w:i/>
        </w:rPr>
        <w:t xml:space="preserve"> listed below</w:t>
      </w:r>
      <w:r w:rsidRPr="00CD4332">
        <w:rPr>
          <w:rFonts w:ascii="Montserrat" w:hAnsi="Montserrat" w:cs="Arial"/>
          <w:i/>
        </w:rPr>
        <w:t xml:space="preserve">. </w:t>
      </w:r>
      <w:r w:rsidR="00681BCB" w:rsidRPr="00CD4332">
        <w:rPr>
          <w:rFonts w:ascii="Montserrat" w:hAnsi="Montserrat" w:cs="Arial"/>
          <w:i/>
        </w:rPr>
        <w:t xml:space="preserve">To apply or find additional information, please visit </w:t>
      </w:r>
      <w:hyperlink r:id="rId13" w:history="1">
        <w:r w:rsidR="00510711" w:rsidRPr="00CD4332">
          <w:rPr>
            <w:rStyle w:val="Hyperlink"/>
            <w:rFonts w:ascii="Montserrat" w:hAnsi="Montserrat" w:cs="Arial"/>
            <w:i/>
          </w:rPr>
          <w:t>https://www.sdcommunityfoundation.org/grants/bush-prize-south-dakota</w:t>
        </w:r>
      </w:hyperlink>
      <w:r w:rsidR="00510711" w:rsidRPr="00CD4332">
        <w:rPr>
          <w:rFonts w:ascii="Montserrat" w:hAnsi="Montserrat" w:cs="Arial"/>
          <w:i/>
        </w:rPr>
        <w:t xml:space="preserve"> </w:t>
      </w:r>
    </w:p>
    <w:p w14:paraId="5FA9D230" w14:textId="77777777" w:rsidR="00C01A89" w:rsidRPr="00CD4332" w:rsidRDefault="00C01A89" w:rsidP="00A17432">
      <w:pPr>
        <w:rPr>
          <w:rFonts w:ascii="Arial" w:hAnsi="Arial" w:cs="Arial"/>
          <w:i/>
        </w:rPr>
      </w:pPr>
    </w:p>
    <w:p w14:paraId="10F15940" w14:textId="77777777" w:rsidR="005C10A7" w:rsidRPr="00CD4332" w:rsidRDefault="005C10A7" w:rsidP="00A17432">
      <w:pPr>
        <w:rPr>
          <w:rFonts w:ascii="Arial" w:hAnsi="Arial" w:cs="Arial"/>
          <w:b/>
          <w:highlight w:val="cyan"/>
        </w:rPr>
      </w:pPr>
    </w:p>
    <w:p w14:paraId="15F9AF9D" w14:textId="77777777" w:rsidR="00DB618A" w:rsidRPr="00CD4332" w:rsidRDefault="00DB618A" w:rsidP="00A17432">
      <w:pPr>
        <w:rPr>
          <w:rFonts w:ascii="Arial" w:hAnsi="Arial" w:cs="Arial"/>
          <w:b/>
          <w:highlight w:val="cyan"/>
        </w:rPr>
      </w:pPr>
    </w:p>
    <w:p w14:paraId="26D2D8D4" w14:textId="77777777" w:rsidR="00DB618A" w:rsidRPr="00CD4332" w:rsidRDefault="00DB618A" w:rsidP="00A17432">
      <w:pPr>
        <w:rPr>
          <w:rFonts w:ascii="Montserrat" w:hAnsi="Montserrat" w:cs="Arial"/>
          <w:b/>
          <w:highlight w:val="cyan"/>
        </w:rPr>
      </w:pPr>
    </w:p>
    <w:p w14:paraId="01D4F8BD" w14:textId="387DBF88" w:rsidR="00681BCB" w:rsidRPr="00CD4332" w:rsidRDefault="003F7D00" w:rsidP="00A17432">
      <w:pPr>
        <w:tabs>
          <w:tab w:val="right" w:leader="dot" w:pos="9000"/>
        </w:tabs>
        <w:rPr>
          <w:rFonts w:ascii="Montserrat" w:hAnsi="Montserrat" w:cs="Arial"/>
          <w:highlight w:val="cyan"/>
        </w:rPr>
      </w:pPr>
      <w:hyperlink w:anchor="Overview" w:history="1">
        <w:r w:rsidRPr="00CD4332">
          <w:rPr>
            <w:rStyle w:val="Hyperlink"/>
            <w:rFonts w:ascii="Montserrat" w:hAnsi="Montserrat" w:cs="Arial"/>
          </w:rPr>
          <w:t>Overview of Bush Prize</w:t>
        </w:r>
        <w:r w:rsidR="00510711" w:rsidRPr="00CD4332">
          <w:rPr>
            <w:rStyle w:val="Hyperlink"/>
            <w:rFonts w:ascii="Montserrat" w:hAnsi="Montserrat" w:cs="Arial"/>
          </w:rPr>
          <w:t>:</w:t>
        </w:r>
      </w:hyperlink>
      <w:r w:rsidR="00510711" w:rsidRPr="00CD4332">
        <w:rPr>
          <w:rStyle w:val="Hyperlink"/>
          <w:rFonts w:ascii="Montserrat" w:hAnsi="Montserrat" w:cs="Arial"/>
        </w:rPr>
        <w:t xml:space="preserve"> South Dakota</w:t>
      </w:r>
      <w:r w:rsidR="00DB618A" w:rsidRPr="00CD4332">
        <w:rPr>
          <w:rStyle w:val="Hyperlink"/>
          <w:rFonts w:ascii="Montserrat" w:hAnsi="Montserrat" w:cs="Arial"/>
          <w:color w:val="auto"/>
          <w:u w:val="none"/>
        </w:rPr>
        <w:tab/>
        <w:t>2</w:t>
      </w:r>
    </w:p>
    <w:p w14:paraId="62571538" w14:textId="77777777" w:rsidR="00681BCB" w:rsidRPr="00CD4332" w:rsidRDefault="00681BCB" w:rsidP="00A17432">
      <w:pPr>
        <w:rPr>
          <w:rFonts w:ascii="Montserrat" w:hAnsi="Montserrat" w:cs="Arial"/>
        </w:rPr>
      </w:pPr>
    </w:p>
    <w:p w14:paraId="41D5E5C7" w14:textId="77777777" w:rsidR="00681BCB" w:rsidRPr="00CD4332" w:rsidRDefault="00681BCB" w:rsidP="00A17432">
      <w:pPr>
        <w:tabs>
          <w:tab w:val="right" w:leader="dot" w:pos="9000"/>
        </w:tabs>
        <w:rPr>
          <w:rFonts w:ascii="Montserrat" w:hAnsi="Montserrat" w:cs="Arial"/>
        </w:rPr>
      </w:pPr>
      <w:hyperlink w:anchor="EligibilityandCriteria" w:history="1">
        <w:r w:rsidRPr="00CD4332">
          <w:rPr>
            <w:rStyle w:val="Hyperlink"/>
            <w:rFonts w:ascii="Montserrat" w:hAnsi="Montserrat" w:cs="Arial"/>
          </w:rPr>
          <w:t xml:space="preserve">Eligibility and </w:t>
        </w:r>
        <w:r w:rsidR="00417D2D" w:rsidRPr="00CD4332">
          <w:rPr>
            <w:rStyle w:val="Hyperlink"/>
            <w:rFonts w:ascii="Montserrat" w:hAnsi="Montserrat" w:cs="Arial"/>
          </w:rPr>
          <w:t xml:space="preserve">Selection </w:t>
        </w:r>
        <w:r w:rsidRPr="00CD4332">
          <w:rPr>
            <w:rStyle w:val="Hyperlink"/>
            <w:rFonts w:ascii="Montserrat" w:hAnsi="Montserrat" w:cs="Arial"/>
          </w:rPr>
          <w:t>Criteria</w:t>
        </w:r>
      </w:hyperlink>
      <w:r w:rsidR="00B33656" w:rsidRPr="00CD4332">
        <w:rPr>
          <w:rStyle w:val="Hyperlink"/>
          <w:rFonts w:ascii="Montserrat" w:hAnsi="Montserrat" w:cs="Arial"/>
          <w:color w:val="auto"/>
          <w:u w:val="none"/>
        </w:rPr>
        <w:tab/>
        <w:t>2</w:t>
      </w:r>
    </w:p>
    <w:p w14:paraId="45DCEB5E" w14:textId="77777777" w:rsidR="00681BCB" w:rsidRPr="00CD4332" w:rsidRDefault="00681BCB" w:rsidP="00A17432">
      <w:pPr>
        <w:rPr>
          <w:rFonts w:ascii="Montserrat" w:hAnsi="Montserrat" w:cs="Arial"/>
        </w:rPr>
      </w:pPr>
    </w:p>
    <w:p w14:paraId="473E5A74" w14:textId="77777777" w:rsidR="00B231C5" w:rsidRPr="00CD4332" w:rsidRDefault="001A04A1" w:rsidP="00A17432">
      <w:pPr>
        <w:tabs>
          <w:tab w:val="right" w:leader="dot" w:pos="9000"/>
        </w:tabs>
        <w:rPr>
          <w:rFonts w:ascii="Montserrat" w:hAnsi="Montserrat" w:cs="Arial"/>
        </w:rPr>
      </w:pPr>
      <w:hyperlink w:anchor="Application" w:history="1">
        <w:r w:rsidRPr="00CD4332">
          <w:rPr>
            <w:rStyle w:val="Hyperlink"/>
            <w:rFonts w:ascii="Montserrat" w:hAnsi="Montserrat" w:cs="Arial"/>
          </w:rPr>
          <w:t>How to Apply</w:t>
        </w:r>
      </w:hyperlink>
      <w:r w:rsidR="00B33656" w:rsidRPr="00CD4332">
        <w:rPr>
          <w:rStyle w:val="Hyperlink"/>
          <w:rFonts w:ascii="Montserrat" w:hAnsi="Montserrat" w:cs="Arial"/>
          <w:color w:val="auto"/>
          <w:u w:val="none"/>
        </w:rPr>
        <w:tab/>
        <w:t>3</w:t>
      </w:r>
    </w:p>
    <w:p w14:paraId="3E20DDCC" w14:textId="77777777" w:rsidR="005C10A7" w:rsidRPr="00CD4332" w:rsidRDefault="005C10A7" w:rsidP="00A17432">
      <w:pPr>
        <w:rPr>
          <w:rFonts w:ascii="Montserrat" w:hAnsi="Montserrat" w:cs="Arial"/>
        </w:rPr>
      </w:pPr>
    </w:p>
    <w:p w14:paraId="0DE9A3CB" w14:textId="64E92D89" w:rsidR="00B33656" w:rsidRPr="00CD4332" w:rsidRDefault="00B231C5" w:rsidP="00A17432">
      <w:pPr>
        <w:tabs>
          <w:tab w:val="right" w:leader="dot" w:pos="9000"/>
        </w:tabs>
        <w:rPr>
          <w:rFonts w:ascii="Montserrat" w:hAnsi="Montserrat" w:cs="Arial"/>
        </w:rPr>
      </w:pPr>
      <w:hyperlink w:anchor="SelectionProcessandTimeline" w:history="1">
        <w:r w:rsidRPr="00CD4332">
          <w:rPr>
            <w:rStyle w:val="Hyperlink"/>
            <w:rFonts w:ascii="Montserrat" w:hAnsi="Montserrat" w:cs="Arial"/>
          </w:rPr>
          <w:t xml:space="preserve">Selection </w:t>
        </w:r>
        <w:r w:rsidR="0040581B" w:rsidRPr="00CD4332">
          <w:rPr>
            <w:rStyle w:val="Hyperlink"/>
            <w:rFonts w:ascii="Montserrat" w:hAnsi="Montserrat" w:cs="Arial"/>
          </w:rPr>
          <w:t>P</w:t>
        </w:r>
        <w:r w:rsidRPr="00CD4332">
          <w:rPr>
            <w:rStyle w:val="Hyperlink"/>
            <w:rFonts w:ascii="Montserrat" w:hAnsi="Montserrat" w:cs="Arial"/>
          </w:rPr>
          <w:t xml:space="preserve">rocess and </w:t>
        </w:r>
        <w:r w:rsidR="0040581B" w:rsidRPr="00CD4332">
          <w:rPr>
            <w:rStyle w:val="Hyperlink"/>
            <w:rFonts w:ascii="Montserrat" w:hAnsi="Montserrat" w:cs="Arial"/>
          </w:rPr>
          <w:t>T</w:t>
        </w:r>
        <w:r w:rsidRPr="00CD4332">
          <w:rPr>
            <w:rStyle w:val="Hyperlink"/>
            <w:rFonts w:ascii="Montserrat" w:hAnsi="Montserrat" w:cs="Arial"/>
          </w:rPr>
          <w:t>imeline</w:t>
        </w:r>
      </w:hyperlink>
      <w:r w:rsidR="00B33656" w:rsidRPr="00CD4332">
        <w:rPr>
          <w:rStyle w:val="Hyperlink"/>
          <w:rFonts w:ascii="Montserrat" w:hAnsi="Montserrat" w:cs="Arial"/>
          <w:color w:val="auto"/>
          <w:u w:val="none"/>
        </w:rPr>
        <w:tab/>
      </w:r>
      <w:r w:rsidR="00CD4332">
        <w:rPr>
          <w:rStyle w:val="Hyperlink"/>
          <w:rFonts w:ascii="Montserrat" w:hAnsi="Montserrat" w:cs="Arial"/>
          <w:color w:val="auto"/>
          <w:u w:val="none"/>
        </w:rPr>
        <w:t>6</w:t>
      </w:r>
    </w:p>
    <w:p w14:paraId="4620DDEA" w14:textId="77777777" w:rsidR="005C10A7" w:rsidRPr="00CD4332" w:rsidRDefault="005C10A7" w:rsidP="00A17432">
      <w:pPr>
        <w:rPr>
          <w:rFonts w:ascii="Montserrat" w:hAnsi="Montserrat" w:cs="Arial"/>
        </w:rPr>
      </w:pPr>
    </w:p>
    <w:p w14:paraId="75EE2695" w14:textId="59DBFBFD" w:rsidR="00B231C5" w:rsidRPr="00CD4332" w:rsidRDefault="00B231C5" w:rsidP="00A17432">
      <w:pPr>
        <w:tabs>
          <w:tab w:val="right" w:leader="dot" w:pos="9000"/>
        </w:tabs>
        <w:rPr>
          <w:rFonts w:ascii="Montserrat" w:hAnsi="Montserrat" w:cs="Arial"/>
        </w:rPr>
      </w:pPr>
      <w:hyperlink w:anchor="FAQ" w:history="1">
        <w:r w:rsidRPr="00CD4332">
          <w:rPr>
            <w:rStyle w:val="Hyperlink"/>
            <w:rFonts w:ascii="Montserrat" w:hAnsi="Montserrat" w:cs="Arial"/>
          </w:rPr>
          <w:t xml:space="preserve">Frequently </w:t>
        </w:r>
        <w:r w:rsidR="005C10A7" w:rsidRPr="00CD4332">
          <w:rPr>
            <w:rStyle w:val="Hyperlink"/>
            <w:rFonts w:ascii="Montserrat" w:hAnsi="Montserrat" w:cs="Arial"/>
          </w:rPr>
          <w:t>Asked Q</w:t>
        </w:r>
        <w:r w:rsidRPr="00CD4332">
          <w:rPr>
            <w:rStyle w:val="Hyperlink"/>
            <w:rFonts w:ascii="Montserrat" w:hAnsi="Montserrat" w:cs="Arial"/>
          </w:rPr>
          <w:t>uestions</w:t>
        </w:r>
      </w:hyperlink>
      <w:r w:rsidR="001A04A1" w:rsidRPr="00CD4332">
        <w:rPr>
          <w:rStyle w:val="Hyperlink"/>
          <w:rFonts w:ascii="Montserrat" w:hAnsi="Montserrat" w:cs="Arial"/>
          <w:color w:val="auto"/>
          <w:u w:val="none"/>
        </w:rPr>
        <w:tab/>
      </w:r>
      <w:r w:rsidR="00284594">
        <w:rPr>
          <w:rFonts w:ascii="Montserrat" w:hAnsi="Montserrat" w:cs="Arial"/>
        </w:rPr>
        <w:t>7</w:t>
      </w:r>
    </w:p>
    <w:p w14:paraId="4C4B1465" w14:textId="77777777" w:rsidR="007A76A8" w:rsidRPr="003F7D00" w:rsidRDefault="007A76A8" w:rsidP="00A17432">
      <w:pPr>
        <w:rPr>
          <w:rFonts w:ascii="Arial" w:hAnsi="Arial" w:cs="Arial"/>
          <w:b/>
          <w:highlight w:val="cyan"/>
        </w:rPr>
      </w:pPr>
    </w:p>
    <w:p w14:paraId="775A40AD" w14:textId="77777777" w:rsidR="00F32384" w:rsidRPr="00987BC5" w:rsidRDefault="00F32384" w:rsidP="00A17432">
      <w:pPr>
        <w:rPr>
          <w:rFonts w:ascii="Arial" w:hAnsi="Arial" w:cs="Arial"/>
          <w:b/>
          <w:sz w:val="24"/>
          <w:szCs w:val="24"/>
          <w:highlight w:val="cyan"/>
        </w:rPr>
      </w:pPr>
      <w:r w:rsidRPr="00987BC5">
        <w:rPr>
          <w:rFonts w:ascii="Arial" w:hAnsi="Arial" w:cs="Arial"/>
          <w:b/>
          <w:sz w:val="24"/>
          <w:szCs w:val="24"/>
          <w:highlight w:val="cyan"/>
        </w:rPr>
        <w:br w:type="page"/>
      </w:r>
    </w:p>
    <w:p w14:paraId="5C7032D1" w14:textId="7E31587D" w:rsidR="004C425E" w:rsidRPr="00B7581A" w:rsidRDefault="004C425E" w:rsidP="00A17432">
      <w:pPr>
        <w:pBdr>
          <w:bottom w:val="single" w:sz="4" w:space="1" w:color="auto"/>
        </w:pBdr>
        <w:rPr>
          <w:rFonts w:ascii="Lora" w:hAnsi="Lora" w:cs="Arial"/>
          <w:b/>
          <w:sz w:val="26"/>
          <w:szCs w:val="26"/>
        </w:rPr>
      </w:pPr>
      <w:bookmarkStart w:id="0" w:name="Overview"/>
      <w:bookmarkEnd w:id="0"/>
      <w:r w:rsidRPr="00B7581A">
        <w:rPr>
          <w:rFonts w:ascii="Lora" w:hAnsi="Lora" w:cs="Arial"/>
          <w:b/>
          <w:sz w:val="26"/>
          <w:szCs w:val="26"/>
        </w:rPr>
        <w:lastRenderedPageBreak/>
        <w:t>Overview</w:t>
      </w:r>
      <w:r w:rsidR="003F7D00" w:rsidRPr="00B7581A">
        <w:rPr>
          <w:rFonts w:ascii="Lora" w:hAnsi="Lora" w:cs="Arial"/>
          <w:b/>
          <w:sz w:val="26"/>
          <w:szCs w:val="26"/>
        </w:rPr>
        <w:t xml:space="preserve"> of the Bush Prize</w:t>
      </w:r>
      <w:r w:rsidR="009A76E2" w:rsidRPr="00B7581A">
        <w:rPr>
          <w:rFonts w:ascii="Lora" w:hAnsi="Lora" w:cs="Arial"/>
          <w:b/>
          <w:sz w:val="26"/>
          <w:szCs w:val="26"/>
        </w:rPr>
        <w:t>: South Dakota</w:t>
      </w:r>
    </w:p>
    <w:p w14:paraId="575A736F" w14:textId="77777777" w:rsidR="003F7D00" w:rsidRPr="00DE5406" w:rsidRDefault="003F7D00" w:rsidP="00A17432">
      <w:pPr>
        <w:widowControl w:val="0"/>
        <w:ind w:right="300"/>
        <w:rPr>
          <w:rFonts w:ascii="Arial" w:eastAsia="Arial" w:hAnsi="Arial" w:cs="Arial"/>
          <w:color w:val="000000"/>
          <w:sz w:val="20"/>
          <w:szCs w:val="20"/>
        </w:rPr>
      </w:pPr>
    </w:p>
    <w:p w14:paraId="62297D20" w14:textId="468254D7" w:rsidR="006B7AC8" w:rsidRPr="00DA15EF" w:rsidRDefault="00F458D0" w:rsidP="006B7AC8">
      <w:pPr>
        <w:widowControl w:val="0"/>
        <w:ind w:right="300"/>
        <w:rPr>
          <w:rFonts w:ascii="Montserrat" w:eastAsia="Arial" w:hAnsi="Montserrat" w:cs="Arial"/>
          <w:color w:val="000000"/>
        </w:rPr>
      </w:pPr>
      <w:r>
        <w:rPr>
          <w:rFonts w:ascii="Montserrat" w:eastAsia="Arial" w:hAnsi="Montserrat" w:cs="Arial"/>
          <w:color w:val="000000"/>
        </w:rPr>
        <w:t>The South Dakota Community Foundation is partnering with the Bush Foundation to select the 202</w:t>
      </w:r>
      <w:r w:rsidR="00962FD7">
        <w:rPr>
          <w:rFonts w:ascii="Montserrat" w:eastAsia="Arial" w:hAnsi="Montserrat" w:cs="Arial"/>
          <w:color w:val="000000"/>
        </w:rPr>
        <w:t>5</w:t>
      </w:r>
      <w:r>
        <w:rPr>
          <w:rFonts w:ascii="Montserrat" w:eastAsia="Arial" w:hAnsi="Montserrat" w:cs="Arial"/>
          <w:color w:val="000000"/>
        </w:rPr>
        <w:t xml:space="preserve"> Bush Prize: South Dakota winner. </w:t>
      </w:r>
      <w:r w:rsidR="006B7AC8" w:rsidRPr="00DA15EF">
        <w:rPr>
          <w:rFonts w:ascii="Montserrat" w:eastAsia="Arial" w:hAnsi="Montserrat" w:cs="Arial"/>
          <w:color w:val="000000"/>
        </w:rPr>
        <w:t>The Bush Prize celebrates organizations with a track record of successful community problem solving. Bush Prize winners are extraordinary not only in what they do, but in how they do it. They work inclusively, in partnership with others, to make our region better for everyone.</w:t>
      </w:r>
    </w:p>
    <w:p w14:paraId="6CB22F94" w14:textId="77777777" w:rsidR="006B7AC8" w:rsidRPr="00DA15EF" w:rsidRDefault="006B7AC8" w:rsidP="006B7AC8">
      <w:pPr>
        <w:widowControl w:val="0"/>
        <w:ind w:right="300"/>
        <w:rPr>
          <w:rFonts w:ascii="Montserrat" w:eastAsia="Arial" w:hAnsi="Montserrat" w:cs="Arial"/>
          <w:color w:val="000000"/>
        </w:rPr>
      </w:pPr>
    </w:p>
    <w:p w14:paraId="0AD843BE" w14:textId="4FF0DE5C" w:rsidR="006B7AC8" w:rsidRPr="00DA15EF" w:rsidRDefault="00F458D0" w:rsidP="006B7AC8">
      <w:pPr>
        <w:widowControl w:val="0"/>
        <w:ind w:right="300"/>
        <w:rPr>
          <w:rFonts w:ascii="Montserrat" w:eastAsia="Arial" w:hAnsi="Montserrat" w:cs="Arial"/>
          <w:color w:val="000000"/>
        </w:rPr>
      </w:pPr>
      <w:r>
        <w:rPr>
          <w:rFonts w:ascii="Montserrat" w:eastAsia="Arial" w:hAnsi="Montserrat" w:cs="Arial"/>
          <w:color w:val="000000"/>
        </w:rPr>
        <w:t>The Bush Prize: South Dakota winner will</w:t>
      </w:r>
      <w:r w:rsidR="006B7AC8" w:rsidRPr="00DA15EF">
        <w:rPr>
          <w:rFonts w:ascii="Montserrat" w:eastAsia="Arial" w:hAnsi="Montserrat" w:cs="Arial"/>
          <w:color w:val="000000"/>
        </w:rPr>
        <w:t xml:space="preserve"> receive a package of recognition, including a flexible grant of 25 percent of the organization’s last fiscal year </w:t>
      </w:r>
      <w:r>
        <w:rPr>
          <w:rFonts w:ascii="Montserrat" w:eastAsia="Arial" w:hAnsi="Montserrat" w:cs="Arial"/>
          <w:color w:val="000000"/>
        </w:rPr>
        <w:t>expenses</w:t>
      </w:r>
      <w:r w:rsidR="006B7AC8" w:rsidRPr="00DA15EF">
        <w:rPr>
          <w:rFonts w:ascii="Montserrat" w:eastAsia="Arial" w:hAnsi="Montserrat" w:cs="Arial"/>
          <w:color w:val="000000"/>
        </w:rPr>
        <w:t>, up to $500,000.</w:t>
      </w:r>
      <w:r>
        <w:rPr>
          <w:rFonts w:ascii="Montserrat" w:eastAsia="Arial" w:hAnsi="Montserrat" w:cs="Arial"/>
          <w:color w:val="000000"/>
        </w:rPr>
        <w:t xml:space="preserve"> Bush Prize grants are flexible and can be used to build up reserves or test the next big idea or whatever else would be best to support the organization’s ongoing good work.</w:t>
      </w:r>
    </w:p>
    <w:p w14:paraId="04E355D8" w14:textId="77777777" w:rsidR="004C425E" w:rsidRPr="00DA15EF" w:rsidRDefault="004C425E" w:rsidP="00A17432">
      <w:pPr>
        <w:widowControl w:val="0"/>
        <w:ind w:right="300"/>
        <w:rPr>
          <w:rFonts w:ascii="Montserrat" w:eastAsia="Arial" w:hAnsi="Montserrat" w:cs="Arial"/>
          <w:color w:val="000000"/>
        </w:rPr>
      </w:pPr>
    </w:p>
    <w:p w14:paraId="7339853E" w14:textId="0D8FF172" w:rsidR="00AD65A1" w:rsidRPr="00DA15EF" w:rsidRDefault="00AD65A1" w:rsidP="00A17432">
      <w:pPr>
        <w:widowControl w:val="0"/>
        <w:ind w:right="300"/>
        <w:rPr>
          <w:rFonts w:ascii="Montserrat" w:eastAsia="Arial" w:hAnsi="Montserrat" w:cs="Arial"/>
          <w:color w:val="000000"/>
        </w:rPr>
      </w:pPr>
      <w:r w:rsidRPr="00DA15EF">
        <w:rPr>
          <w:rFonts w:ascii="Montserrat" w:eastAsia="Arial" w:hAnsi="Montserrat" w:cs="Arial"/>
          <w:color w:val="000000"/>
        </w:rPr>
        <w:t>The South Dakota Community Foundation will select</w:t>
      </w:r>
      <w:r w:rsidR="001903CB">
        <w:rPr>
          <w:rFonts w:ascii="Montserrat" w:eastAsia="Arial" w:hAnsi="Montserrat" w:cs="Arial"/>
          <w:color w:val="000000"/>
        </w:rPr>
        <w:t xml:space="preserve"> and announce</w:t>
      </w:r>
      <w:r w:rsidRPr="00DA15EF">
        <w:rPr>
          <w:rFonts w:ascii="Montserrat" w:eastAsia="Arial" w:hAnsi="Montserrat" w:cs="Arial"/>
          <w:color w:val="000000"/>
        </w:rPr>
        <w:t xml:space="preserve"> the Bush Prize winner for South Dakota</w:t>
      </w:r>
      <w:r w:rsidR="001903CB">
        <w:rPr>
          <w:rFonts w:ascii="Montserrat" w:eastAsia="Arial" w:hAnsi="Montserrat" w:cs="Arial"/>
          <w:color w:val="000000"/>
        </w:rPr>
        <w:t>, as well as provide any support along the way.</w:t>
      </w:r>
    </w:p>
    <w:p w14:paraId="2060E16A" w14:textId="77777777" w:rsidR="00681BCB" w:rsidRPr="001C030C" w:rsidRDefault="00681BCB" w:rsidP="00A17432">
      <w:pPr>
        <w:rPr>
          <w:rFonts w:ascii="Arial" w:hAnsi="Arial" w:cs="Arial"/>
          <w:b/>
          <w:sz w:val="20"/>
          <w:szCs w:val="20"/>
        </w:rPr>
      </w:pPr>
    </w:p>
    <w:p w14:paraId="3FB45DD9" w14:textId="77777777" w:rsidR="00843BD6" w:rsidRPr="00B7581A" w:rsidRDefault="00843BD6" w:rsidP="00A17432">
      <w:pPr>
        <w:pBdr>
          <w:bottom w:val="single" w:sz="4" w:space="1" w:color="auto"/>
        </w:pBdr>
        <w:rPr>
          <w:rFonts w:ascii="Lora" w:eastAsia="Arial" w:hAnsi="Lora" w:cs="Arial"/>
          <w:b/>
          <w:color w:val="000000"/>
          <w:sz w:val="26"/>
          <w:szCs w:val="26"/>
        </w:rPr>
      </w:pPr>
      <w:r w:rsidRPr="00B7581A">
        <w:rPr>
          <w:rFonts w:ascii="Lora" w:eastAsia="Arial" w:hAnsi="Lora" w:cs="Arial"/>
          <w:b/>
          <w:color w:val="000000"/>
          <w:sz w:val="26"/>
          <w:szCs w:val="26"/>
        </w:rPr>
        <w:t xml:space="preserve">Eligibility and </w:t>
      </w:r>
      <w:bookmarkStart w:id="1" w:name="EligibilityandCriteria"/>
      <w:bookmarkEnd w:id="1"/>
      <w:r w:rsidR="00417D2D" w:rsidRPr="00B7581A">
        <w:rPr>
          <w:rFonts w:ascii="Lora" w:eastAsia="Arial" w:hAnsi="Lora" w:cs="Arial"/>
          <w:b/>
          <w:color w:val="000000"/>
          <w:sz w:val="26"/>
          <w:szCs w:val="26"/>
        </w:rPr>
        <w:t xml:space="preserve">Selection </w:t>
      </w:r>
      <w:r w:rsidRPr="00B7581A">
        <w:rPr>
          <w:rFonts w:ascii="Lora" w:eastAsia="Arial" w:hAnsi="Lora" w:cs="Arial"/>
          <w:b/>
          <w:color w:val="000000"/>
          <w:sz w:val="26"/>
          <w:szCs w:val="26"/>
        </w:rPr>
        <w:t>Criteria</w:t>
      </w:r>
    </w:p>
    <w:p w14:paraId="097527ED" w14:textId="77777777" w:rsidR="00174B89" w:rsidRPr="00DE5406" w:rsidRDefault="00174B89" w:rsidP="00A17432">
      <w:pPr>
        <w:rPr>
          <w:rFonts w:ascii="Arial" w:eastAsia="Arial" w:hAnsi="Arial" w:cs="Arial"/>
          <w:b/>
          <w:color w:val="000000"/>
          <w:sz w:val="20"/>
          <w:szCs w:val="20"/>
        </w:rPr>
      </w:pPr>
    </w:p>
    <w:p w14:paraId="6E896EEF" w14:textId="77777777" w:rsidR="00843BD6" w:rsidRPr="00DA15EF" w:rsidRDefault="00843BD6" w:rsidP="00CD4332">
      <w:pPr>
        <w:spacing w:line="276" w:lineRule="auto"/>
        <w:rPr>
          <w:rFonts w:ascii="Montserrat" w:eastAsia="Arial" w:hAnsi="Montserrat" w:cs="Arial"/>
          <w:b/>
          <w:color w:val="000000"/>
        </w:rPr>
      </w:pPr>
      <w:r w:rsidRPr="00DA15EF">
        <w:rPr>
          <w:rFonts w:ascii="Montserrat" w:eastAsia="Arial" w:hAnsi="Montserrat" w:cs="Arial"/>
          <w:b/>
          <w:color w:val="000000"/>
        </w:rPr>
        <w:t>Eligibility</w:t>
      </w:r>
    </w:p>
    <w:p w14:paraId="0B88B954" w14:textId="7B41A11B" w:rsidR="00977527" w:rsidRPr="00CD4332" w:rsidRDefault="00843BD6" w:rsidP="00CD4332">
      <w:pPr>
        <w:pStyle w:val="ListParagraph"/>
        <w:numPr>
          <w:ilvl w:val="0"/>
          <w:numId w:val="1"/>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Bush Prize grants must be used for a charitable purpose.</w:t>
      </w:r>
    </w:p>
    <w:p w14:paraId="3CF8277C" w14:textId="6518D684" w:rsidR="00977527" w:rsidRPr="00CD4332" w:rsidRDefault="00977527" w:rsidP="00CD4332">
      <w:pPr>
        <w:pStyle w:val="ListParagraph"/>
        <w:numPr>
          <w:ilvl w:val="0"/>
          <w:numId w:val="1"/>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Organizations that are 501(c)(3) public charities or government entities (including schools) are eligible for the Bush Prize</w:t>
      </w:r>
      <w:r w:rsidR="00B7581A">
        <w:rPr>
          <w:rFonts w:ascii="Montserrat" w:eastAsia="Arial" w:hAnsi="Montserrat" w:cs="Arial"/>
          <w:color w:val="000000"/>
        </w:rPr>
        <w:t>: South Dakota</w:t>
      </w:r>
      <w:r w:rsidRPr="00DA15EF">
        <w:rPr>
          <w:rFonts w:ascii="Montserrat" w:eastAsia="Arial" w:hAnsi="Montserrat" w:cs="Arial"/>
          <w:color w:val="000000"/>
        </w:rPr>
        <w:t xml:space="preserve">. Groups of organizations (such as coalitions or </w:t>
      </w:r>
      <w:r w:rsidR="00827472" w:rsidRPr="00DA15EF">
        <w:rPr>
          <w:rFonts w:ascii="Montserrat" w:eastAsia="Arial" w:hAnsi="Montserrat" w:cs="Arial"/>
          <w:color w:val="000000"/>
        </w:rPr>
        <w:t>collaboratives</w:t>
      </w:r>
      <w:r w:rsidRPr="00DA15EF">
        <w:rPr>
          <w:rFonts w:ascii="Montserrat" w:eastAsia="Arial" w:hAnsi="Montserrat" w:cs="Arial"/>
          <w:color w:val="000000"/>
        </w:rPr>
        <w:t>) are eligible to apply, but only one organization may receive the grant.</w:t>
      </w:r>
    </w:p>
    <w:p w14:paraId="51396B45" w14:textId="6C5E42C4" w:rsidR="00E652F6" w:rsidRPr="00CD4332" w:rsidRDefault="00612F73" w:rsidP="00CD4332">
      <w:pPr>
        <w:pStyle w:val="ListParagraph"/>
        <w:numPr>
          <w:ilvl w:val="0"/>
          <w:numId w:val="1"/>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SDCF</w:t>
      </w:r>
      <w:r w:rsidR="00977527" w:rsidRPr="00DA15EF">
        <w:rPr>
          <w:rFonts w:ascii="Montserrat" w:eastAsia="Arial" w:hAnsi="Montserrat" w:cs="Arial"/>
          <w:color w:val="000000"/>
        </w:rPr>
        <w:t xml:space="preserve"> accepts Bush Prize</w:t>
      </w:r>
      <w:r w:rsidR="00B7581A">
        <w:rPr>
          <w:rFonts w:ascii="Montserrat" w:eastAsia="Arial" w:hAnsi="Montserrat" w:cs="Arial"/>
          <w:color w:val="000000"/>
        </w:rPr>
        <w:t>: South Dakota</w:t>
      </w:r>
      <w:r w:rsidR="00977527" w:rsidRPr="00DA15EF">
        <w:rPr>
          <w:rFonts w:ascii="Montserrat" w:eastAsia="Arial" w:hAnsi="Montserrat" w:cs="Arial"/>
          <w:color w:val="000000"/>
        </w:rPr>
        <w:t xml:space="preserve"> applications from fiscal sponsors. The fiscal sponsor organization must submit the grant application and, if the grant is approved, becomes the grantee and receives the funds.</w:t>
      </w:r>
    </w:p>
    <w:p w14:paraId="0E9DBCEC" w14:textId="643EE533" w:rsidR="000F50FC" w:rsidRPr="00CD4332" w:rsidRDefault="00612F73" w:rsidP="00CD4332">
      <w:pPr>
        <w:pStyle w:val="ListParagraph"/>
        <w:numPr>
          <w:ilvl w:val="0"/>
          <w:numId w:val="1"/>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 xml:space="preserve">Bush </w:t>
      </w:r>
      <w:r w:rsidR="00977527" w:rsidRPr="00DA15EF">
        <w:rPr>
          <w:rFonts w:ascii="Montserrat" w:eastAsia="Arial" w:hAnsi="Montserrat" w:cs="Arial"/>
          <w:color w:val="000000"/>
        </w:rPr>
        <w:t>Prize</w:t>
      </w:r>
      <w:r w:rsidR="00115C9A" w:rsidRPr="00DA15EF">
        <w:rPr>
          <w:rFonts w:ascii="Montserrat" w:eastAsia="Arial" w:hAnsi="Montserrat" w:cs="Arial"/>
          <w:color w:val="000000"/>
        </w:rPr>
        <w:t xml:space="preserve">: </w:t>
      </w:r>
      <w:r w:rsidRPr="00DA15EF">
        <w:rPr>
          <w:rFonts w:ascii="Montserrat" w:eastAsia="Arial" w:hAnsi="Montserrat" w:cs="Arial"/>
          <w:color w:val="000000"/>
        </w:rPr>
        <w:t>South Dakota</w:t>
      </w:r>
      <w:r w:rsidR="00977527" w:rsidRPr="00DA15EF">
        <w:rPr>
          <w:rFonts w:ascii="Montserrat" w:eastAsia="Arial" w:hAnsi="Montserrat" w:cs="Arial"/>
          <w:color w:val="000000"/>
        </w:rPr>
        <w:t xml:space="preserve"> winners must be located in South Dakota or one of the </w:t>
      </w:r>
      <w:hyperlink r:id="rId14" w:history="1">
        <w:r w:rsidR="00D733CA" w:rsidRPr="00DA15EF">
          <w:rPr>
            <w:rStyle w:val="Hyperlink"/>
            <w:rFonts w:ascii="Montserrat" w:eastAsia="Arial" w:hAnsi="Montserrat" w:cs="Arial"/>
          </w:rPr>
          <w:t>9</w:t>
        </w:r>
        <w:r w:rsidR="00977527" w:rsidRPr="00DA15EF">
          <w:rPr>
            <w:rStyle w:val="Hyperlink"/>
            <w:rFonts w:ascii="Montserrat" w:eastAsia="Arial" w:hAnsi="Montserrat" w:cs="Arial"/>
          </w:rPr>
          <w:t xml:space="preserve"> Native nations</w:t>
        </w:r>
      </w:hyperlink>
      <w:r w:rsidR="00977527" w:rsidRPr="00DA15EF">
        <w:rPr>
          <w:rFonts w:ascii="Montserrat" w:eastAsia="Arial" w:hAnsi="Montserrat" w:cs="Arial"/>
          <w:color w:val="000000"/>
        </w:rPr>
        <w:t xml:space="preserve"> that share the same geography. The specific community innovations highlighted in the Bush Prize application must also have occurred within that geography.</w:t>
      </w:r>
    </w:p>
    <w:p w14:paraId="533E0DA1" w14:textId="668F44B0" w:rsidR="000F50FC" w:rsidRDefault="000F50FC" w:rsidP="00CD4332">
      <w:pPr>
        <w:pStyle w:val="ListParagraph"/>
        <w:numPr>
          <w:ilvl w:val="0"/>
          <w:numId w:val="1"/>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Organizations that have received a Bush Prize in the last 10 years are not eligible to apply.</w:t>
      </w:r>
    </w:p>
    <w:p w14:paraId="1EADA7AC" w14:textId="77777777" w:rsidR="00843BD6" w:rsidRPr="001C030C" w:rsidRDefault="00843BD6" w:rsidP="00A17432">
      <w:pPr>
        <w:rPr>
          <w:rFonts w:ascii="Arial" w:eastAsia="Arial" w:hAnsi="Arial" w:cs="Arial"/>
          <w:color w:val="000000"/>
          <w:sz w:val="20"/>
          <w:szCs w:val="20"/>
        </w:rPr>
      </w:pPr>
    </w:p>
    <w:p w14:paraId="070635D3" w14:textId="77777777" w:rsidR="00843BD6" w:rsidRPr="00DA15EF" w:rsidRDefault="00843BD6" w:rsidP="00A17432">
      <w:pPr>
        <w:rPr>
          <w:rFonts w:ascii="Montserrat" w:eastAsia="Arial" w:hAnsi="Montserrat" w:cs="Arial"/>
          <w:color w:val="000000"/>
        </w:rPr>
      </w:pPr>
      <w:r w:rsidRPr="00DA15EF">
        <w:rPr>
          <w:rFonts w:ascii="Montserrat" w:eastAsia="Arial" w:hAnsi="Montserrat" w:cs="Arial"/>
          <w:b/>
          <w:color w:val="000000"/>
        </w:rPr>
        <w:t>Selection Criteria</w:t>
      </w:r>
    </w:p>
    <w:p w14:paraId="144B85F2" w14:textId="74050225" w:rsidR="007272A1" w:rsidRDefault="00977527" w:rsidP="007645B2">
      <w:pPr>
        <w:pStyle w:val="ListParagraph"/>
        <w:widowControl w:val="0"/>
        <w:numPr>
          <w:ilvl w:val="0"/>
          <w:numId w:val="43"/>
        </w:numPr>
        <w:spacing w:line="276" w:lineRule="auto"/>
        <w:rPr>
          <w:rFonts w:ascii="Montserrat" w:eastAsia="Arial" w:hAnsi="Montserrat" w:cs="Arial"/>
          <w:color w:val="000000"/>
        </w:rPr>
      </w:pPr>
      <w:r w:rsidRPr="007645B2">
        <w:rPr>
          <w:rFonts w:ascii="Montserrat" w:eastAsia="Arial" w:hAnsi="Montserrat" w:cs="Arial"/>
          <w:color w:val="000000"/>
        </w:rPr>
        <w:t>Does the organization have a pattern of innovative solutions</w:t>
      </w:r>
      <w:r w:rsidR="007272A1" w:rsidRPr="007645B2">
        <w:rPr>
          <w:rFonts w:ascii="Montserrat" w:eastAsia="Arial" w:hAnsi="Montserrat" w:cs="Arial"/>
          <w:color w:val="000000"/>
        </w:rPr>
        <w:t>?</w:t>
      </w:r>
    </w:p>
    <w:p w14:paraId="5A48A617" w14:textId="77777777" w:rsidR="007645B2" w:rsidRPr="00DA15EF" w:rsidRDefault="007645B2" w:rsidP="007645B2">
      <w:pPr>
        <w:pStyle w:val="ListParagraph"/>
        <w:widowControl w:val="0"/>
        <w:numPr>
          <w:ilvl w:val="1"/>
          <w:numId w:val="45"/>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Are these breakthroughs in addressing community needs more effective, equitable or sustainable than existing approaches?</w:t>
      </w:r>
    </w:p>
    <w:p w14:paraId="30189E18" w14:textId="77777777" w:rsidR="007645B2" w:rsidRPr="00DA15EF" w:rsidRDefault="007645B2" w:rsidP="007645B2">
      <w:pPr>
        <w:pStyle w:val="ListParagraph"/>
        <w:widowControl w:val="0"/>
        <w:numPr>
          <w:ilvl w:val="1"/>
          <w:numId w:val="45"/>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Did these innovative solutions make a significant difference?</w:t>
      </w:r>
    </w:p>
    <w:p w14:paraId="3B75BB1D" w14:textId="77777777" w:rsidR="007645B2" w:rsidRDefault="007645B2" w:rsidP="007645B2">
      <w:pPr>
        <w:pStyle w:val="ListParagraph"/>
        <w:widowControl w:val="0"/>
        <w:numPr>
          <w:ilvl w:val="1"/>
          <w:numId w:val="45"/>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Could the organization inspire or inform others?</w:t>
      </w:r>
    </w:p>
    <w:p w14:paraId="427F6706" w14:textId="75FAD7CF" w:rsidR="00977527" w:rsidRDefault="007645B2" w:rsidP="00CD4332">
      <w:pPr>
        <w:pStyle w:val="ListParagraph"/>
        <w:widowControl w:val="0"/>
        <w:numPr>
          <w:ilvl w:val="0"/>
          <w:numId w:val="43"/>
        </w:numPr>
        <w:spacing w:line="276" w:lineRule="auto"/>
        <w:rPr>
          <w:rFonts w:ascii="Montserrat" w:eastAsia="Arial" w:hAnsi="Montserrat" w:cs="Arial"/>
          <w:color w:val="000000"/>
        </w:rPr>
      </w:pPr>
      <w:r w:rsidRPr="007645B2">
        <w:rPr>
          <w:rFonts w:ascii="Montserrat" w:eastAsia="Arial" w:hAnsi="Montserrat" w:cs="Arial"/>
          <w:color w:val="000000"/>
        </w:rPr>
        <w:t>D</w:t>
      </w:r>
      <w:r w:rsidR="00977527" w:rsidRPr="007645B2">
        <w:rPr>
          <w:rFonts w:ascii="Montserrat" w:eastAsia="Arial" w:hAnsi="Montserrat" w:cs="Arial"/>
          <w:color w:val="000000"/>
        </w:rPr>
        <w:t>oes the organization have a pattern of using inclusive, collaborative and resourceful processes?</w:t>
      </w:r>
    </w:p>
    <w:p w14:paraId="2CA01B49" w14:textId="52DB77CA" w:rsidR="007272A1" w:rsidRDefault="00977527" w:rsidP="007645B2">
      <w:pPr>
        <w:pStyle w:val="ListParagraph"/>
        <w:widowControl w:val="0"/>
        <w:numPr>
          <w:ilvl w:val="1"/>
          <w:numId w:val="46"/>
        </w:numPr>
        <w:spacing w:line="276" w:lineRule="auto"/>
        <w:rPr>
          <w:rFonts w:ascii="Montserrat" w:eastAsia="Arial" w:hAnsi="Montserrat" w:cs="Arial"/>
          <w:color w:val="000000"/>
        </w:rPr>
      </w:pPr>
      <w:r w:rsidRPr="007645B2">
        <w:rPr>
          <w:rFonts w:ascii="Montserrat" w:eastAsia="Arial" w:hAnsi="Montserrat" w:cs="Arial"/>
          <w:color w:val="000000"/>
        </w:rPr>
        <w:t xml:space="preserve">Inclusive: meaningfully engaging key stakeholders, thoughtfully identifying those needed to create the intended change and, whenever possible, </w:t>
      </w:r>
      <w:r w:rsidRPr="007645B2">
        <w:rPr>
          <w:rFonts w:ascii="Montserrat" w:eastAsia="Arial" w:hAnsi="Montserrat" w:cs="Arial"/>
          <w:color w:val="000000"/>
        </w:rPr>
        <w:lastRenderedPageBreak/>
        <w:t>including those d</w:t>
      </w:r>
      <w:r w:rsidR="009B183C" w:rsidRPr="007645B2">
        <w:rPr>
          <w:rFonts w:ascii="Montserrat" w:eastAsia="Arial" w:hAnsi="Montserrat" w:cs="Arial"/>
          <w:color w:val="000000"/>
        </w:rPr>
        <w:t>irectly affected by the problem</w:t>
      </w:r>
      <w:r w:rsidR="004A09E0" w:rsidRPr="007645B2">
        <w:rPr>
          <w:rFonts w:ascii="Montserrat" w:eastAsia="Arial" w:hAnsi="Montserrat" w:cs="Arial"/>
          <w:color w:val="000000"/>
        </w:rPr>
        <w:t>.</w:t>
      </w:r>
    </w:p>
    <w:p w14:paraId="15438BA6" w14:textId="2506F909" w:rsidR="007272A1" w:rsidRDefault="00977527" w:rsidP="007645B2">
      <w:pPr>
        <w:pStyle w:val="ListParagraph"/>
        <w:widowControl w:val="0"/>
        <w:numPr>
          <w:ilvl w:val="1"/>
          <w:numId w:val="46"/>
        </w:numPr>
        <w:spacing w:line="276" w:lineRule="auto"/>
        <w:rPr>
          <w:rFonts w:ascii="Montserrat" w:eastAsia="Arial" w:hAnsi="Montserrat" w:cs="Arial"/>
          <w:color w:val="000000"/>
        </w:rPr>
      </w:pPr>
      <w:r w:rsidRPr="007645B2">
        <w:rPr>
          <w:rFonts w:ascii="Montserrat" w:eastAsia="Arial" w:hAnsi="Montserrat" w:cs="Arial"/>
          <w:color w:val="000000"/>
        </w:rPr>
        <w:t xml:space="preserve">Collaborative: </w:t>
      </w:r>
      <w:r w:rsidR="003C5C9D" w:rsidRPr="007645B2">
        <w:rPr>
          <w:rFonts w:ascii="Montserrat" w:eastAsia="Arial" w:hAnsi="Montserrat" w:cs="Arial"/>
          <w:color w:val="000000"/>
        </w:rPr>
        <w:t>a true joint effort, with partners willing to share ownership and decision-making as they pursue an innovation together.</w:t>
      </w:r>
    </w:p>
    <w:p w14:paraId="536F301E" w14:textId="1A78065C" w:rsidR="00977527" w:rsidRPr="007645B2" w:rsidRDefault="00977527" w:rsidP="007645B2">
      <w:pPr>
        <w:pStyle w:val="ListParagraph"/>
        <w:widowControl w:val="0"/>
        <w:numPr>
          <w:ilvl w:val="1"/>
          <w:numId w:val="46"/>
        </w:numPr>
        <w:spacing w:line="276" w:lineRule="auto"/>
        <w:rPr>
          <w:rFonts w:ascii="Montserrat" w:eastAsia="Arial" w:hAnsi="Montserrat" w:cs="Arial"/>
          <w:color w:val="000000"/>
        </w:rPr>
      </w:pPr>
      <w:r w:rsidRPr="007645B2">
        <w:rPr>
          <w:rFonts w:ascii="Montserrat" w:eastAsia="Arial" w:hAnsi="Montserrat" w:cs="Arial"/>
          <w:color w:val="000000"/>
        </w:rPr>
        <w:t xml:space="preserve">Resourceful: </w:t>
      </w:r>
      <w:r w:rsidR="003C121E" w:rsidRPr="007645B2">
        <w:rPr>
          <w:rFonts w:ascii="Montserrat" w:eastAsia="Arial" w:hAnsi="Montserrat" w:cs="Arial"/>
          <w:color w:val="000000"/>
        </w:rPr>
        <w:t>using existing resources and assets creatively to make the most of what a community already ha</w:t>
      </w:r>
      <w:r w:rsidRPr="007645B2">
        <w:rPr>
          <w:rFonts w:ascii="Montserrat" w:eastAsia="Arial" w:hAnsi="Montserrat" w:cs="Arial"/>
          <w:color w:val="000000"/>
        </w:rPr>
        <w:t>s</w:t>
      </w:r>
      <w:r w:rsidR="003C121E" w:rsidRPr="007645B2">
        <w:rPr>
          <w:rFonts w:ascii="Montserrat" w:eastAsia="Arial" w:hAnsi="Montserrat" w:cs="Arial"/>
          <w:color w:val="000000"/>
        </w:rPr>
        <w:t>.</w:t>
      </w:r>
    </w:p>
    <w:p w14:paraId="6B95C54A" w14:textId="4B140F2D" w:rsidR="00977527" w:rsidRDefault="00977527" w:rsidP="007645B2">
      <w:pPr>
        <w:pStyle w:val="ListParagraph"/>
        <w:widowControl w:val="0"/>
        <w:numPr>
          <w:ilvl w:val="0"/>
          <w:numId w:val="43"/>
        </w:numPr>
        <w:spacing w:line="276" w:lineRule="auto"/>
        <w:rPr>
          <w:rFonts w:ascii="Montserrat" w:eastAsia="Arial" w:hAnsi="Montserrat" w:cs="Arial"/>
          <w:color w:val="000000"/>
        </w:rPr>
      </w:pPr>
      <w:r w:rsidRPr="007645B2">
        <w:rPr>
          <w:rFonts w:ascii="Montserrat" w:eastAsia="Arial" w:hAnsi="Montserrat" w:cs="Arial"/>
          <w:color w:val="000000"/>
        </w:rPr>
        <w:t>Does the organizational leadership foster a culture of innovation?</w:t>
      </w:r>
    </w:p>
    <w:p w14:paraId="5FA37666" w14:textId="72A549E0" w:rsidR="00977527" w:rsidRPr="007645B2" w:rsidRDefault="00977527" w:rsidP="007645B2">
      <w:pPr>
        <w:pStyle w:val="ListParagraph"/>
        <w:widowControl w:val="0"/>
        <w:numPr>
          <w:ilvl w:val="1"/>
          <w:numId w:val="47"/>
        </w:numPr>
        <w:spacing w:line="276" w:lineRule="auto"/>
        <w:rPr>
          <w:rFonts w:ascii="Montserrat" w:eastAsia="Arial" w:hAnsi="Montserrat" w:cs="Arial"/>
          <w:color w:val="000000"/>
        </w:rPr>
      </w:pPr>
      <w:r w:rsidRPr="007645B2">
        <w:rPr>
          <w:rFonts w:ascii="Montserrat" w:eastAsia="Arial" w:hAnsi="Montserrat" w:cs="Arial"/>
          <w:color w:val="000000"/>
        </w:rPr>
        <w:t>Is the organization stable and strong in terms of governance and finance?</w:t>
      </w:r>
    </w:p>
    <w:p w14:paraId="4A100771" w14:textId="77777777" w:rsidR="00DA15EF" w:rsidRPr="00DA15EF" w:rsidRDefault="00DA15EF" w:rsidP="00DA15EF">
      <w:pPr>
        <w:widowControl w:val="0"/>
        <w:rPr>
          <w:rFonts w:ascii="Arial" w:eastAsia="Arial" w:hAnsi="Arial" w:cs="Arial"/>
          <w:color w:val="000000"/>
          <w:sz w:val="20"/>
          <w:szCs w:val="20"/>
        </w:rPr>
      </w:pPr>
    </w:p>
    <w:p w14:paraId="4A2285E4" w14:textId="75EEBFF9" w:rsidR="00415789" w:rsidRPr="00DA15EF" w:rsidRDefault="00977527" w:rsidP="00F458D0">
      <w:pPr>
        <w:widowControl w:val="0"/>
        <w:spacing w:line="276" w:lineRule="auto"/>
        <w:rPr>
          <w:rFonts w:ascii="Montserrat" w:eastAsia="Arial" w:hAnsi="Montserrat" w:cs="Arial"/>
          <w:color w:val="000000"/>
        </w:rPr>
      </w:pPr>
      <w:r w:rsidRPr="00DA15EF">
        <w:rPr>
          <w:rFonts w:ascii="Montserrat" w:eastAsia="Arial" w:hAnsi="Montserrat" w:cs="Arial"/>
          <w:b/>
          <w:color w:val="000000"/>
        </w:rPr>
        <w:t>Additional Considerations</w:t>
      </w:r>
    </w:p>
    <w:p w14:paraId="6E5363FC" w14:textId="6400297B" w:rsidR="00415789" w:rsidRPr="00DA15EF" w:rsidRDefault="00415789" w:rsidP="00CD4332">
      <w:pPr>
        <w:widowControl w:val="0"/>
        <w:spacing w:line="276" w:lineRule="auto"/>
        <w:rPr>
          <w:rFonts w:ascii="Montserrat" w:eastAsia="Arial" w:hAnsi="Montserrat" w:cs="Arial"/>
          <w:color w:val="000000"/>
        </w:rPr>
      </w:pPr>
      <w:r w:rsidRPr="00DA15EF">
        <w:rPr>
          <w:rFonts w:ascii="Montserrat" w:eastAsia="Arial" w:hAnsi="Montserrat" w:cs="Arial"/>
          <w:color w:val="000000"/>
        </w:rPr>
        <w:t>Over time we seek a portfolio of Bush Prize</w:t>
      </w:r>
      <w:r w:rsidR="00115C9A" w:rsidRPr="00DA15EF">
        <w:rPr>
          <w:rFonts w:ascii="Montserrat" w:eastAsia="Arial" w:hAnsi="Montserrat" w:cs="Arial"/>
          <w:color w:val="000000"/>
        </w:rPr>
        <w:t>: South Dakota</w:t>
      </w:r>
      <w:r w:rsidRPr="00DA15EF">
        <w:rPr>
          <w:rFonts w:ascii="Montserrat" w:eastAsia="Arial" w:hAnsi="Montserrat" w:cs="Arial"/>
          <w:color w:val="000000"/>
        </w:rPr>
        <w:t xml:space="preserve"> winners that represents the full diversity of this region</w:t>
      </w:r>
      <w:r w:rsidR="00AC4526" w:rsidRPr="00DA15EF">
        <w:rPr>
          <w:rFonts w:ascii="Montserrat" w:eastAsia="Arial" w:hAnsi="Montserrat" w:cs="Arial"/>
          <w:color w:val="000000"/>
        </w:rPr>
        <w:t xml:space="preserve"> </w:t>
      </w:r>
      <w:r w:rsidRPr="00DA15EF">
        <w:rPr>
          <w:rFonts w:ascii="Montserrat" w:eastAsia="Arial" w:hAnsi="Montserrat" w:cs="Arial"/>
          <w:color w:val="000000"/>
        </w:rPr>
        <w:t>and includes a variety of:</w:t>
      </w:r>
    </w:p>
    <w:p w14:paraId="102F9FB4" w14:textId="77777777" w:rsidR="00415789" w:rsidRPr="00DA15EF" w:rsidRDefault="00415789" w:rsidP="00CD4332">
      <w:pPr>
        <w:pStyle w:val="ListParagraph"/>
        <w:widowControl w:val="0"/>
        <w:numPr>
          <w:ilvl w:val="0"/>
          <w:numId w:val="35"/>
        </w:numPr>
        <w:spacing w:line="276" w:lineRule="auto"/>
        <w:rPr>
          <w:rFonts w:ascii="Montserrat" w:eastAsia="Arial" w:hAnsi="Montserrat" w:cs="Arial"/>
          <w:color w:val="000000"/>
        </w:rPr>
      </w:pPr>
      <w:r w:rsidRPr="00DA15EF">
        <w:rPr>
          <w:rFonts w:ascii="Montserrat" w:eastAsia="Arial" w:hAnsi="Montserrat" w:cs="Arial"/>
          <w:color w:val="000000"/>
        </w:rPr>
        <w:t>Applicant organization sizes</w:t>
      </w:r>
    </w:p>
    <w:p w14:paraId="0E0E7843" w14:textId="77777777" w:rsidR="00415789" w:rsidRPr="00DA15EF" w:rsidRDefault="00415789" w:rsidP="00CD4332">
      <w:pPr>
        <w:pStyle w:val="ListParagraph"/>
        <w:widowControl w:val="0"/>
        <w:numPr>
          <w:ilvl w:val="0"/>
          <w:numId w:val="35"/>
        </w:numPr>
        <w:spacing w:line="276" w:lineRule="auto"/>
        <w:rPr>
          <w:rFonts w:ascii="Montserrat" w:eastAsia="Arial" w:hAnsi="Montserrat" w:cs="Arial"/>
          <w:color w:val="000000"/>
        </w:rPr>
      </w:pPr>
      <w:r w:rsidRPr="00DA15EF">
        <w:rPr>
          <w:rFonts w:ascii="Montserrat" w:eastAsia="Arial" w:hAnsi="Montserrat" w:cs="Arial"/>
          <w:color w:val="000000"/>
        </w:rPr>
        <w:t>Communities served (both in terms of size and demographics)</w:t>
      </w:r>
    </w:p>
    <w:p w14:paraId="5C285AD6" w14:textId="77777777" w:rsidR="00415789" w:rsidRPr="00DA15EF" w:rsidRDefault="00415789" w:rsidP="00CD4332">
      <w:pPr>
        <w:pStyle w:val="ListParagraph"/>
        <w:widowControl w:val="0"/>
        <w:numPr>
          <w:ilvl w:val="0"/>
          <w:numId w:val="35"/>
        </w:numPr>
        <w:spacing w:line="276" w:lineRule="auto"/>
        <w:rPr>
          <w:rFonts w:ascii="Montserrat" w:eastAsia="Arial" w:hAnsi="Montserrat" w:cs="Arial"/>
          <w:color w:val="000000"/>
        </w:rPr>
      </w:pPr>
      <w:r w:rsidRPr="00DA15EF">
        <w:rPr>
          <w:rFonts w:ascii="Montserrat" w:eastAsia="Arial" w:hAnsi="Montserrat" w:cs="Arial"/>
          <w:color w:val="000000"/>
        </w:rPr>
        <w:t>Types of issues addressed</w:t>
      </w:r>
    </w:p>
    <w:p w14:paraId="2EF5D490" w14:textId="77777777" w:rsidR="008441C6" w:rsidRPr="00DA15EF" w:rsidRDefault="008441C6" w:rsidP="00415789">
      <w:pPr>
        <w:widowControl w:val="0"/>
        <w:rPr>
          <w:rFonts w:ascii="Montserrat" w:eastAsia="Arial" w:hAnsi="Montserrat" w:cs="Arial"/>
          <w:color w:val="000000"/>
        </w:rPr>
      </w:pPr>
    </w:p>
    <w:p w14:paraId="20564A2B" w14:textId="6FFBB592" w:rsidR="00415789" w:rsidRPr="00DA15EF" w:rsidRDefault="00415789" w:rsidP="00A17432">
      <w:pPr>
        <w:widowControl w:val="0"/>
        <w:rPr>
          <w:rFonts w:ascii="Montserrat" w:eastAsia="Arial" w:hAnsi="Montserrat" w:cs="Arial"/>
          <w:color w:val="000000"/>
        </w:rPr>
      </w:pPr>
      <w:r w:rsidRPr="00DA15EF">
        <w:rPr>
          <w:rFonts w:ascii="Montserrat" w:eastAsia="Arial" w:hAnsi="Montserrat" w:cs="Arial"/>
          <w:color w:val="000000"/>
        </w:rPr>
        <w:t xml:space="preserve">We also seek representation of community-led organizations—organizations that </w:t>
      </w:r>
      <w:r w:rsidR="00CA65AF" w:rsidRPr="00DA15EF">
        <w:rPr>
          <w:rFonts w:ascii="Montserrat" w:eastAsia="Arial" w:hAnsi="Montserrat" w:cs="Arial"/>
          <w:color w:val="000000"/>
        </w:rPr>
        <w:t>are led by people who come from the communities they serve.</w:t>
      </w:r>
    </w:p>
    <w:p w14:paraId="054CFDAF" w14:textId="77777777" w:rsidR="00843BD6" w:rsidRPr="009F10FA" w:rsidRDefault="00843BD6" w:rsidP="00A17432">
      <w:pPr>
        <w:rPr>
          <w:rFonts w:ascii="Arial" w:eastAsia="Arial" w:hAnsi="Arial" w:cs="Arial"/>
          <w:color w:val="000000"/>
          <w:sz w:val="20"/>
          <w:szCs w:val="20"/>
        </w:rPr>
      </w:pPr>
    </w:p>
    <w:p w14:paraId="75ACDFCA" w14:textId="77777777" w:rsidR="00843BD6" w:rsidRPr="00B7581A" w:rsidRDefault="00843BD6" w:rsidP="00A17432">
      <w:pPr>
        <w:rPr>
          <w:rFonts w:ascii="Arial" w:hAnsi="Arial" w:cs="Arial"/>
          <w:b/>
          <w:sz w:val="26"/>
          <w:szCs w:val="26"/>
        </w:rPr>
      </w:pPr>
    </w:p>
    <w:p w14:paraId="04123196" w14:textId="77777777" w:rsidR="006446DE" w:rsidRPr="00B7581A" w:rsidRDefault="003F7D00" w:rsidP="00A17432">
      <w:pPr>
        <w:pBdr>
          <w:bottom w:val="single" w:sz="4" w:space="1" w:color="auto"/>
        </w:pBdr>
        <w:rPr>
          <w:rFonts w:ascii="Lora" w:hAnsi="Lora" w:cs="Arial"/>
          <w:b/>
          <w:sz w:val="26"/>
          <w:szCs w:val="26"/>
        </w:rPr>
      </w:pPr>
      <w:bookmarkStart w:id="2" w:name="Application"/>
      <w:r w:rsidRPr="00B7581A">
        <w:rPr>
          <w:rFonts w:ascii="Lora" w:hAnsi="Lora" w:cs="Arial"/>
          <w:b/>
          <w:sz w:val="26"/>
          <w:szCs w:val="26"/>
        </w:rPr>
        <w:t>How to Apply</w:t>
      </w:r>
    </w:p>
    <w:bookmarkEnd w:id="2"/>
    <w:p w14:paraId="4904FBDE" w14:textId="77777777" w:rsidR="003F7D00" w:rsidRPr="009F10FA" w:rsidRDefault="003F7D00" w:rsidP="00A17432">
      <w:pPr>
        <w:rPr>
          <w:rFonts w:ascii="Arial" w:eastAsia="Arial" w:hAnsi="Arial" w:cs="Arial"/>
          <w:color w:val="000000"/>
          <w:sz w:val="20"/>
          <w:szCs w:val="20"/>
        </w:rPr>
      </w:pPr>
    </w:p>
    <w:p w14:paraId="5F3F4C36" w14:textId="2143D568" w:rsidR="00880B05" w:rsidRPr="00DA15EF" w:rsidRDefault="00962FD7" w:rsidP="00A17432">
      <w:pPr>
        <w:rPr>
          <w:rFonts w:ascii="Montserrat" w:eastAsia="Times New Roman" w:hAnsi="Montserrat" w:cs="Arial"/>
        </w:rPr>
      </w:pPr>
      <w:r w:rsidRPr="00962FD7">
        <w:rPr>
          <w:rFonts w:ascii="Montserrat" w:eastAsia="Times New Roman" w:hAnsi="Montserrat" w:cs="Arial"/>
          <w:b/>
          <w:bCs/>
        </w:rPr>
        <w:t>Timelines for the 2025 Bush Prize: South Dakota will be announced soon</w:t>
      </w:r>
      <w:r w:rsidR="00146860" w:rsidRPr="00DA15EF">
        <w:rPr>
          <w:rFonts w:ascii="Montserrat" w:eastAsia="Times New Roman" w:hAnsi="Montserrat" w:cs="Arial"/>
          <w:b/>
        </w:rPr>
        <w:t>.</w:t>
      </w:r>
      <w:r w:rsidR="00880B05" w:rsidRPr="00DA15EF">
        <w:rPr>
          <w:rFonts w:ascii="Montserrat" w:eastAsia="Times New Roman" w:hAnsi="Montserrat" w:cs="Arial"/>
        </w:rPr>
        <w:t xml:space="preserve"> Our online application system will a</w:t>
      </w:r>
      <w:r w:rsidR="00485A9E" w:rsidRPr="00DA15EF">
        <w:rPr>
          <w:rFonts w:ascii="Montserrat" w:eastAsia="Times New Roman" w:hAnsi="Montserrat" w:cs="Arial"/>
        </w:rPr>
        <w:t xml:space="preserve">utomatically </w:t>
      </w:r>
      <w:r w:rsidR="00146860" w:rsidRPr="00DA15EF">
        <w:rPr>
          <w:rFonts w:ascii="Montserrat" w:eastAsia="Times New Roman" w:hAnsi="Montserrat" w:cs="Arial"/>
        </w:rPr>
        <w:t>open</w:t>
      </w:r>
      <w:r w:rsidR="00B72F26" w:rsidRPr="00DA15EF">
        <w:rPr>
          <w:rFonts w:ascii="Montserrat" w:eastAsia="Times New Roman" w:hAnsi="Montserrat" w:cs="Arial"/>
        </w:rPr>
        <w:t xml:space="preserve"> the opportunity to apply for the Bush Prize</w:t>
      </w:r>
      <w:r w:rsidR="0063384B">
        <w:rPr>
          <w:rFonts w:ascii="Montserrat" w:eastAsia="Times New Roman" w:hAnsi="Montserrat" w:cs="Arial"/>
        </w:rPr>
        <w:t>: South Dakota</w:t>
      </w:r>
      <w:r w:rsidR="00146860" w:rsidRPr="00DA15EF">
        <w:rPr>
          <w:rFonts w:ascii="Montserrat" w:eastAsia="Times New Roman" w:hAnsi="Montserrat" w:cs="Arial"/>
        </w:rPr>
        <w:t xml:space="preserve"> </w:t>
      </w:r>
      <w:r w:rsidR="0063384B">
        <w:rPr>
          <w:rFonts w:ascii="Montserrat" w:eastAsia="Times New Roman" w:hAnsi="Montserrat" w:cs="Arial"/>
        </w:rPr>
        <w:t>in May. Please refer to our website for application opening and due dates and times.</w:t>
      </w:r>
      <w:r w:rsidR="00880B05" w:rsidRPr="00DA15EF" w:rsidDel="00CC5602">
        <w:rPr>
          <w:rFonts w:ascii="Montserrat" w:eastAsia="Times New Roman" w:hAnsi="Montserrat" w:cs="Arial"/>
        </w:rPr>
        <w:t xml:space="preserve"> </w:t>
      </w:r>
      <w:r w:rsidR="00880B05" w:rsidRPr="00DA15EF">
        <w:rPr>
          <w:rFonts w:ascii="Montserrat" w:eastAsia="Times New Roman" w:hAnsi="Montserrat" w:cs="Arial"/>
        </w:rPr>
        <w:t>If applying online presents a barrier for you, please let us know</w:t>
      </w:r>
      <w:r w:rsidR="001D6290" w:rsidRPr="00DA15EF">
        <w:rPr>
          <w:rFonts w:ascii="Montserrat" w:eastAsia="Times New Roman" w:hAnsi="Montserrat" w:cs="Arial"/>
        </w:rPr>
        <w:t xml:space="preserve"> - </w:t>
      </w:r>
      <w:r w:rsidR="00880B05" w:rsidRPr="00DA15EF">
        <w:rPr>
          <w:rFonts w:ascii="Montserrat" w:eastAsia="Times New Roman" w:hAnsi="Montserrat" w:cs="Arial"/>
        </w:rPr>
        <w:t>we’d be happy to help.</w:t>
      </w:r>
      <w:r w:rsidR="00F064A7" w:rsidRPr="00DA15EF">
        <w:rPr>
          <w:rFonts w:ascii="Montserrat" w:eastAsia="Times New Roman" w:hAnsi="Montserrat" w:cs="Arial"/>
        </w:rPr>
        <w:t xml:space="preserve">  </w:t>
      </w:r>
    </w:p>
    <w:p w14:paraId="50B683BE" w14:textId="77777777" w:rsidR="00572B4C" w:rsidRPr="00DA15EF" w:rsidRDefault="00572B4C" w:rsidP="00A17432">
      <w:pPr>
        <w:rPr>
          <w:rFonts w:ascii="Montserrat" w:eastAsia="Times New Roman" w:hAnsi="Montserrat" w:cs="Arial"/>
        </w:rPr>
      </w:pPr>
    </w:p>
    <w:p w14:paraId="4953A4E0" w14:textId="0AF083B8" w:rsidR="00880B05" w:rsidRPr="00DA15EF" w:rsidRDefault="00880B05" w:rsidP="00A17432">
      <w:pPr>
        <w:rPr>
          <w:rFonts w:ascii="Montserrat" w:eastAsia="Times New Roman" w:hAnsi="Montserrat" w:cs="Arial"/>
        </w:rPr>
      </w:pPr>
      <w:r w:rsidRPr="00DA15EF">
        <w:rPr>
          <w:rFonts w:ascii="Montserrat" w:eastAsia="Times New Roman" w:hAnsi="Montserrat" w:cs="Arial"/>
          <w:color w:val="000000"/>
        </w:rPr>
        <w:t>Once you’ve started an application in our online system, you can save it and return later to continue working. To return to an in-</w:t>
      </w:r>
      <w:r w:rsidR="00E92BDD" w:rsidRPr="00DA15EF">
        <w:rPr>
          <w:rFonts w:ascii="Montserrat" w:eastAsia="Times New Roman" w:hAnsi="Montserrat" w:cs="Arial"/>
          <w:color w:val="000000"/>
        </w:rPr>
        <w:t>progress</w:t>
      </w:r>
      <w:r w:rsidRPr="00DA15EF">
        <w:rPr>
          <w:rFonts w:ascii="Montserrat" w:eastAsia="Times New Roman" w:hAnsi="Montserrat" w:cs="Arial"/>
          <w:color w:val="000000"/>
        </w:rPr>
        <w:t xml:space="preserve"> application, login to our </w:t>
      </w:r>
      <w:r w:rsidR="00F064A7" w:rsidRPr="00DA15EF">
        <w:rPr>
          <w:rFonts w:ascii="Montserrat" w:eastAsia="Times New Roman" w:hAnsi="Montserrat" w:cs="Arial"/>
          <w:color w:val="000000"/>
        </w:rPr>
        <w:t xml:space="preserve">online </w:t>
      </w:r>
      <w:r w:rsidR="00D874E5" w:rsidRPr="00DA15EF">
        <w:rPr>
          <w:rFonts w:ascii="Montserrat" w:eastAsia="Times New Roman" w:hAnsi="Montserrat" w:cs="Arial"/>
          <w:color w:val="000000"/>
        </w:rPr>
        <w:t>system</w:t>
      </w:r>
      <w:r w:rsidRPr="00DA15EF">
        <w:rPr>
          <w:rFonts w:ascii="Montserrat" w:eastAsia="Times New Roman" w:hAnsi="Montserrat" w:cs="Arial"/>
          <w:color w:val="000000"/>
        </w:rPr>
        <w:t xml:space="preserve"> using the </w:t>
      </w:r>
      <w:r w:rsidR="00D874E5" w:rsidRPr="00DA15EF">
        <w:rPr>
          <w:rFonts w:ascii="Montserrat" w:eastAsia="Times New Roman" w:hAnsi="Montserrat" w:cs="Arial"/>
          <w:color w:val="000000"/>
        </w:rPr>
        <w:t>username and password you created when you started your account</w:t>
      </w:r>
      <w:r w:rsidRPr="00DA15EF">
        <w:rPr>
          <w:rFonts w:ascii="Montserrat" w:eastAsia="Times New Roman" w:hAnsi="Montserrat" w:cs="Arial"/>
          <w:color w:val="000000"/>
        </w:rPr>
        <w:t>.</w:t>
      </w:r>
      <w:r w:rsidR="001D6290" w:rsidRPr="00DA15EF">
        <w:rPr>
          <w:rFonts w:ascii="Montserrat" w:eastAsia="Times New Roman" w:hAnsi="Montserrat" w:cs="Arial"/>
          <w:color w:val="000000"/>
        </w:rPr>
        <w:t xml:space="preserve"> </w:t>
      </w:r>
    </w:p>
    <w:p w14:paraId="28E91399" w14:textId="77777777" w:rsidR="002D720B" w:rsidRPr="0063384B" w:rsidRDefault="002D720B" w:rsidP="00A17432">
      <w:pPr>
        <w:rPr>
          <w:rFonts w:ascii="Montserrat" w:hAnsi="Montserrat" w:cs="Arial"/>
          <w:u w:val="single"/>
        </w:rPr>
      </w:pPr>
    </w:p>
    <w:p w14:paraId="10A18F7B" w14:textId="5A274753" w:rsidR="00FA7DD7" w:rsidRPr="00DA15EF" w:rsidRDefault="00224B7D" w:rsidP="00A17432">
      <w:pPr>
        <w:rPr>
          <w:rFonts w:ascii="Montserrat" w:hAnsi="Montserrat" w:cs="Arial"/>
        </w:rPr>
      </w:pPr>
      <w:r w:rsidRPr="0063384B">
        <w:rPr>
          <w:rFonts w:ascii="Montserrat" w:hAnsi="Montserrat" w:cs="Arial"/>
          <w:u w:val="single"/>
        </w:rPr>
        <w:t>Application questions for the Bush Prize</w:t>
      </w:r>
      <w:r w:rsidR="00115C9A" w:rsidRPr="0063384B">
        <w:rPr>
          <w:rFonts w:ascii="Montserrat" w:hAnsi="Montserrat" w:cs="Arial"/>
          <w:u w:val="single"/>
        </w:rPr>
        <w:t>: South Dakota</w:t>
      </w:r>
      <w:r w:rsidRPr="0063384B">
        <w:rPr>
          <w:rFonts w:ascii="Montserrat" w:hAnsi="Montserrat" w:cs="Arial"/>
          <w:u w:val="single"/>
        </w:rPr>
        <w:t xml:space="preserve"> are provided below as </w:t>
      </w:r>
      <w:r w:rsidR="00786FC7" w:rsidRPr="0063384B">
        <w:rPr>
          <w:rFonts w:ascii="Montserrat" w:hAnsi="Montserrat" w:cs="Arial"/>
          <w:u w:val="single"/>
        </w:rPr>
        <w:t xml:space="preserve">a </w:t>
      </w:r>
      <w:r w:rsidRPr="0063384B">
        <w:rPr>
          <w:rFonts w:ascii="Montserrat" w:hAnsi="Montserrat" w:cs="Arial"/>
          <w:u w:val="single"/>
        </w:rPr>
        <w:t>reference.</w:t>
      </w:r>
    </w:p>
    <w:p w14:paraId="210A0C52" w14:textId="77777777" w:rsidR="00FA7DD7" w:rsidRPr="00DA15EF" w:rsidRDefault="00FA7DD7" w:rsidP="00A17432">
      <w:pPr>
        <w:rPr>
          <w:rFonts w:ascii="Montserrat" w:hAnsi="Montserrat" w:cs="Arial"/>
        </w:rPr>
      </w:pPr>
    </w:p>
    <w:p w14:paraId="198766D4" w14:textId="77777777" w:rsidR="0075303A" w:rsidRPr="00DA15EF" w:rsidRDefault="008671B2" w:rsidP="00A17432">
      <w:pPr>
        <w:rPr>
          <w:rFonts w:ascii="Montserrat" w:hAnsi="Montserrat" w:cs="Arial"/>
          <w:b/>
        </w:rPr>
      </w:pPr>
      <w:r w:rsidRPr="00DA15EF">
        <w:rPr>
          <w:rFonts w:ascii="Montserrat" w:hAnsi="Montserrat" w:cs="Arial"/>
          <w:b/>
        </w:rPr>
        <w:t>Applicant Organization</w:t>
      </w:r>
    </w:p>
    <w:p w14:paraId="7A809FF7" w14:textId="0FD4BC9F" w:rsidR="008671B2" w:rsidRPr="00DA15EF" w:rsidRDefault="00383FA7" w:rsidP="00A17432">
      <w:pPr>
        <w:rPr>
          <w:rFonts w:ascii="Montserrat" w:hAnsi="Montserrat" w:cs="Arial"/>
        </w:rPr>
      </w:pPr>
      <w:r w:rsidRPr="00DA15EF">
        <w:rPr>
          <w:rFonts w:ascii="Montserrat" w:hAnsi="Montserrat" w:cs="Arial"/>
        </w:rPr>
        <w:t>All</w:t>
      </w:r>
      <w:r w:rsidR="008671B2" w:rsidRPr="00DA15EF">
        <w:rPr>
          <w:rFonts w:ascii="Montserrat" w:hAnsi="Montserrat" w:cs="Arial"/>
        </w:rPr>
        <w:t xml:space="preserve"> the information provided in this section should be for a single Applicant Organization.  If working with a Fiscal Sponsor, the Fiscal Sponsor is the Applicant Organization. </w:t>
      </w:r>
    </w:p>
    <w:p w14:paraId="3385B57A" w14:textId="77777777" w:rsidR="00F26FD4" w:rsidRPr="00DA15EF" w:rsidRDefault="00F26FD4" w:rsidP="00A17432">
      <w:pPr>
        <w:rPr>
          <w:rFonts w:ascii="Montserrat" w:eastAsia="Arial" w:hAnsi="Montserrat" w:cs="Arial"/>
          <w:i/>
          <w:color w:val="000000"/>
        </w:rPr>
      </w:pPr>
    </w:p>
    <w:p w14:paraId="2B8FCEC8" w14:textId="77777777" w:rsidR="00F26FD4" w:rsidRPr="00DA15EF" w:rsidRDefault="00F26FD4" w:rsidP="00CD4332">
      <w:pPr>
        <w:spacing w:line="276" w:lineRule="auto"/>
        <w:rPr>
          <w:rFonts w:ascii="Montserrat" w:eastAsia="Arial" w:hAnsi="Montserrat" w:cs="Arial"/>
          <w:i/>
          <w:color w:val="000000"/>
        </w:rPr>
      </w:pPr>
      <w:r w:rsidRPr="00DA15EF">
        <w:rPr>
          <w:rFonts w:ascii="Montserrat" w:eastAsia="Arial" w:hAnsi="Montserrat" w:cs="Arial"/>
          <w:i/>
          <w:color w:val="000000"/>
        </w:rPr>
        <w:t>Organization/Contact Information</w:t>
      </w:r>
    </w:p>
    <w:p w14:paraId="6249AACE" w14:textId="1478A8CE" w:rsidR="00224B7D" w:rsidRPr="00CD4332" w:rsidRDefault="00F26FD4" w:rsidP="00CD4332">
      <w:pPr>
        <w:numPr>
          <w:ilvl w:val="0"/>
          <w:numId w:val="3"/>
        </w:numPr>
        <w:spacing w:line="276" w:lineRule="auto"/>
        <w:ind w:left="720"/>
        <w:rPr>
          <w:rFonts w:ascii="Montserrat" w:hAnsi="Montserrat" w:cs="Arial"/>
        </w:rPr>
      </w:pPr>
      <w:r w:rsidRPr="00DA15EF">
        <w:rPr>
          <w:rFonts w:ascii="Montserrat" w:hAnsi="Montserrat" w:cs="Arial"/>
          <w:u w:val="single"/>
        </w:rPr>
        <w:t>Applicant Organization</w:t>
      </w:r>
      <w:r w:rsidRPr="00DA15EF">
        <w:rPr>
          <w:rFonts w:ascii="Montserrat" w:hAnsi="Montserrat" w:cs="Arial"/>
        </w:rPr>
        <w:t xml:space="preserve"> name, organization legal name </w:t>
      </w:r>
      <w:r w:rsidRPr="00DA15EF">
        <w:rPr>
          <w:rFonts w:ascii="Montserrat" w:hAnsi="Montserrat" w:cs="Arial"/>
          <w:i/>
        </w:rPr>
        <w:t>(if different),</w:t>
      </w:r>
      <w:r w:rsidRPr="00DA15EF">
        <w:rPr>
          <w:rFonts w:ascii="Montserrat" w:hAnsi="Montserrat" w:cs="Arial"/>
        </w:rPr>
        <w:t xml:space="preserve"> address, city, state, zip, phone, website, Employer Identification Number</w:t>
      </w:r>
    </w:p>
    <w:p w14:paraId="3F2A7C40" w14:textId="77777777" w:rsidR="00F26FD4" w:rsidRPr="00DA15EF" w:rsidRDefault="00F26FD4" w:rsidP="00CD4332">
      <w:pPr>
        <w:numPr>
          <w:ilvl w:val="0"/>
          <w:numId w:val="3"/>
        </w:numPr>
        <w:spacing w:line="276" w:lineRule="auto"/>
        <w:ind w:left="720"/>
        <w:rPr>
          <w:rFonts w:ascii="Montserrat" w:hAnsi="Montserrat" w:cs="Arial"/>
        </w:rPr>
      </w:pPr>
      <w:r w:rsidRPr="00DA15EF">
        <w:rPr>
          <w:rFonts w:ascii="Montserrat" w:hAnsi="Montserrat" w:cs="Arial"/>
          <w:u w:val="single"/>
        </w:rPr>
        <w:t>Application Primary Contact Information</w:t>
      </w:r>
      <w:r w:rsidRPr="00DA15EF">
        <w:rPr>
          <w:rFonts w:ascii="Montserrat" w:hAnsi="Montserrat" w:cs="Arial"/>
        </w:rPr>
        <w:t xml:space="preserve"> first name, last name, title, phone</w:t>
      </w:r>
      <w:r w:rsidR="00485A9E" w:rsidRPr="00DA15EF">
        <w:rPr>
          <w:rFonts w:ascii="Montserrat" w:hAnsi="Montserrat" w:cs="Arial"/>
        </w:rPr>
        <w:t xml:space="preserve">, </w:t>
      </w:r>
      <w:r w:rsidRPr="00DA15EF">
        <w:rPr>
          <w:rFonts w:ascii="Montserrat" w:hAnsi="Montserrat" w:cs="Arial"/>
        </w:rPr>
        <w:t>email, address, city, state, zip</w:t>
      </w:r>
    </w:p>
    <w:p w14:paraId="5BED6DCD" w14:textId="77777777" w:rsidR="005F5ECD" w:rsidRPr="00DA15EF" w:rsidRDefault="005F5ECD" w:rsidP="00A17432">
      <w:pPr>
        <w:rPr>
          <w:rFonts w:ascii="Montserrat" w:hAnsi="Montserrat" w:cs="Arial"/>
        </w:rPr>
      </w:pPr>
    </w:p>
    <w:p w14:paraId="3E9A4769" w14:textId="77777777" w:rsidR="00F32384" w:rsidRPr="00DA15EF" w:rsidRDefault="00DB2127" w:rsidP="00A17432">
      <w:pPr>
        <w:rPr>
          <w:rFonts w:ascii="Montserrat" w:hAnsi="Montserrat" w:cs="Arial"/>
          <w:i/>
        </w:rPr>
      </w:pPr>
      <w:r w:rsidRPr="00DA15EF">
        <w:rPr>
          <w:rFonts w:ascii="Montserrat" w:hAnsi="Montserrat" w:cs="Arial"/>
          <w:i/>
        </w:rPr>
        <w:t>Organization Questions</w:t>
      </w:r>
    </w:p>
    <w:p w14:paraId="38AFBBB0" w14:textId="19BFD0E0" w:rsidR="00E92BDD" w:rsidRPr="00CD4332" w:rsidRDefault="007868E0" w:rsidP="00CD4332">
      <w:pPr>
        <w:pStyle w:val="ListParagraph"/>
        <w:numPr>
          <w:ilvl w:val="0"/>
          <w:numId w:val="4"/>
        </w:numPr>
        <w:spacing w:line="276" w:lineRule="auto"/>
        <w:contextualSpacing w:val="0"/>
        <w:rPr>
          <w:rFonts w:ascii="Montserrat" w:hAnsi="Montserrat" w:cs="Arial"/>
        </w:rPr>
      </w:pPr>
      <w:r w:rsidRPr="00DA15EF">
        <w:rPr>
          <w:rFonts w:ascii="Montserrat" w:hAnsi="Montserrat" w:cs="Arial"/>
        </w:rPr>
        <w:t xml:space="preserve">Is your </w:t>
      </w:r>
      <w:r w:rsidR="00E92BDD" w:rsidRPr="00DA15EF">
        <w:rPr>
          <w:rFonts w:ascii="Montserrat" w:hAnsi="Montserrat" w:cs="Arial"/>
        </w:rPr>
        <w:t>organization certified by the IRS as a 501(c)(3) public charity</w:t>
      </w:r>
      <w:r w:rsidRPr="00DA15EF">
        <w:rPr>
          <w:rFonts w:ascii="Montserrat" w:hAnsi="Montserrat" w:cs="Arial"/>
        </w:rPr>
        <w:t>?</w:t>
      </w:r>
      <w:r w:rsidR="00E92BDD" w:rsidRPr="00DA15EF">
        <w:rPr>
          <w:rFonts w:ascii="Montserrat" w:hAnsi="Montserrat" w:cs="Arial"/>
        </w:rPr>
        <w:t xml:space="preserve"> (Y/N)</w:t>
      </w:r>
    </w:p>
    <w:p w14:paraId="0B3A5663" w14:textId="0253DA7D" w:rsidR="00224B7D" w:rsidRPr="00CD4332" w:rsidRDefault="007868E0" w:rsidP="00CD4332">
      <w:pPr>
        <w:pStyle w:val="ListParagraph"/>
        <w:numPr>
          <w:ilvl w:val="0"/>
          <w:numId w:val="4"/>
        </w:numPr>
        <w:spacing w:line="276" w:lineRule="auto"/>
        <w:contextualSpacing w:val="0"/>
        <w:rPr>
          <w:rFonts w:ascii="Montserrat" w:hAnsi="Montserrat" w:cs="Arial"/>
        </w:rPr>
      </w:pPr>
      <w:r w:rsidRPr="00DA15EF">
        <w:rPr>
          <w:rFonts w:ascii="Montserrat" w:hAnsi="Montserrat" w:cs="Arial"/>
        </w:rPr>
        <w:lastRenderedPageBreak/>
        <w:t xml:space="preserve">Is your </w:t>
      </w:r>
      <w:r w:rsidR="00DB2127" w:rsidRPr="00DA15EF">
        <w:rPr>
          <w:rFonts w:ascii="Montserrat" w:hAnsi="Montserrat" w:cs="Arial"/>
        </w:rPr>
        <w:t>organization a public agency/unit of government or Indian tribal government under Section 7871 of the Internal Revenue Code</w:t>
      </w:r>
      <w:r w:rsidRPr="00DA15EF">
        <w:rPr>
          <w:rFonts w:ascii="Montserrat" w:hAnsi="Montserrat" w:cs="Arial"/>
        </w:rPr>
        <w:t>?</w:t>
      </w:r>
      <w:r w:rsidR="00347C4F" w:rsidRPr="00DA15EF">
        <w:rPr>
          <w:rFonts w:ascii="Montserrat" w:hAnsi="Montserrat" w:cs="Arial"/>
        </w:rPr>
        <w:t xml:space="preserve"> (Y/N)</w:t>
      </w:r>
    </w:p>
    <w:p w14:paraId="5810CFFB" w14:textId="68DEBC13" w:rsidR="00AC08A2" w:rsidRPr="00DA15EF" w:rsidRDefault="007868E0" w:rsidP="00CD4332">
      <w:pPr>
        <w:pStyle w:val="ListParagraph"/>
        <w:numPr>
          <w:ilvl w:val="0"/>
          <w:numId w:val="4"/>
        </w:numPr>
        <w:spacing w:line="276" w:lineRule="auto"/>
        <w:contextualSpacing w:val="0"/>
        <w:rPr>
          <w:rFonts w:ascii="Montserrat" w:hAnsi="Montserrat" w:cs="Arial"/>
        </w:rPr>
      </w:pPr>
      <w:r w:rsidRPr="00DA15EF">
        <w:rPr>
          <w:rFonts w:ascii="Montserrat" w:hAnsi="Montserrat" w:cs="Arial"/>
        </w:rPr>
        <w:t xml:space="preserve">What is your </w:t>
      </w:r>
      <w:r w:rsidR="00963B31" w:rsidRPr="00DA15EF">
        <w:rPr>
          <w:rFonts w:ascii="Montserrat" w:hAnsi="Montserrat" w:cs="Arial"/>
        </w:rPr>
        <w:t>most recent f</w:t>
      </w:r>
      <w:r w:rsidR="00AC08A2" w:rsidRPr="00DA15EF">
        <w:rPr>
          <w:rFonts w:ascii="Montserrat" w:hAnsi="Montserrat" w:cs="Arial"/>
        </w:rPr>
        <w:t xml:space="preserve">iscal </w:t>
      </w:r>
      <w:r w:rsidR="00963B31" w:rsidRPr="00DA15EF">
        <w:rPr>
          <w:rFonts w:ascii="Montserrat" w:hAnsi="Montserrat" w:cs="Arial"/>
        </w:rPr>
        <w:t>y</w:t>
      </w:r>
      <w:r w:rsidR="00AC08A2" w:rsidRPr="00DA15EF">
        <w:rPr>
          <w:rFonts w:ascii="Montserrat" w:hAnsi="Montserrat" w:cs="Arial"/>
        </w:rPr>
        <w:t xml:space="preserve">ear </w:t>
      </w:r>
      <w:r w:rsidR="00963B31" w:rsidRPr="00DA15EF">
        <w:rPr>
          <w:rFonts w:ascii="Montserrat" w:hAnsi="Montserrat" w:cs="Arial"/>
        </w:rPr>
        <w:t>total expenses</w:t>
      </w:r>
      <w:r w:rsidRPr="00DA15EF">
        <w:rPr>
          <w:rFonts w:ascii="Montserrat" w:hAnsi="Montserrat" w:cs="Arial"/>
        </w:rPr>
        <w:t>?</w:t>
      </w:r>
      <w:r w:rsidR="00AC08A2" w:rsidRPr="00DA15EF">
        <w:rPr>
          <w:rFonts w:ascii="Montserrat" w:hAnsi="Montserrat" w:cs="Arial"/>
        </w:rPr>
        <w:t xml:space="preserve"> </w:t>
      </w:r>
      <w:r w:rsidR="00347C4F" w:rsidRPr="00DA15EF">
        <w:rPr>
          <w:rFonts w:ascii="Montserrat" w:hAnsi="Montserrat" w:cs="Arial"/>
        </w:rPr>
        <w:t>(</w:t>
      </w:r>
      <w:r w:rsidR="00AC08A2" w:rsidRPr="00DA15EF">
        <w:rPr>
          <w:rFonts w:ascii="Montserrat" w:hAnsi="Montserrat" w:cs="Arial"/>
        </w:rPr>
        <w:t xml:space="preserve">select </w:t>
      </w:r>
      <w:r w:rsidR="00F26FD4" w:rsidRPr="00DA15EF">
        <w:rPr>
          <w:rFonts w:ascii="Montserrat" w:hAnsi="Montserrat" w:cs="Arial"/>
        </w:rPr>
        <w:t xml:space="preserve">one from the </w:t>
      </w:r>
      <w:r w:rsidR="00AC08A2" w:rsidRPr="00DA15EF">
        <w:rPr>
          <w:rFonts w:ascii="Montserrat" w:hAnsi="Montserrat" w:cs="Arial"/>
        </w:rPr>
        <w:t>list</w:t>
      </w:r>
      <w:r w:rsidR="00F26FD4" w:rsidRPr="00DA15EF">
        <w:rPr>
          <w:rFonts w:ascii="Montserrat" w:hAnsi="Montserrat" w:cs="Arial"/>
        </w:rPr>
        <w:t xml:space="preserve"> below</w:t>
      </w:r>
      <w:r w:rsidR="00347C4F" w:rsidRPr="00DA15EF">
        <w:rPr>
          <w:rFonts w:ascii="Montserrat" w:hAnsi="Montserrat" w:cs="Arial"/>
        </w:rPr>
        <w:t>)</w:t>
      </w:r>
    </w:p>
    <w:p w14:paraId="45A65307" w14:textId="67661D94" w:rsidR="00963B31" w:rsidRPr="00175779" w:rsidRDefault="00963B31" w:rsidP="00175779">
      <w:pPr>
        <w:pStyle w:val="ListParagraph"/>
        <w:spacing w:line="276" w:lineRule="auto"/>
        <w:rPr>
          <w:rFonts w:ascii="Montserrat" w:hAnsi="Montserrat" w:cs="Arial"/>
          <w:i/>
          <w:iCs/>
        </w:rPr>
      </w:pPr>
      <w:r w:rsidRPr="00DA15EF">
        <w:rPr>
          <w:rFonts w:ascii="Montserrat" w:hAnsi="Montserrat" w:cs="Arial"/>
          <w:i/>
          <w:iCs/>
        </w:rPr>
        <w:t>The most recent fiscal year total expenses should reflect the applicant organization. For example, if the applicant organization is a university, select the total expenses of the university (not a department or program within the university). Also, if you are applying using a fiscal sponsorship arrangement, you should select the total expenses of the fiscal sponsor (not the sponsored project).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150"/>
      </w:tblGrid>
      <w:tr w:rsidR="00F26FD4" w:rsidRPr="00DA15EF" w14:paraId="50701FEC" w14:textId="77777777" w:rsidTr="0019751E">
        <w:tc>
          <w:tcPr>
            <w:tcW w:w="3060" w:type="dxa"/>
          </w:tcPr>
          <w:p w14:paraId="1807BCFB" w14:textId="77777777" w:rsidR="00F26FD4" w:rsidRPr="0019751E" w:rsidRDefault="00F26FD4" w:rsidP="0019751E">
            <w:pPr>
              <w:pStyle w:val="ListParagraph"/>
              <w:numPr>
                <w:ilvl w:val="0"/>
                <w:numId w:val="40"/>
              </w:numPr>
              <w:rPr>
                <w:rFonts w:ascii="Montserrat" w:hAnsi="Montserrat" w:cs="Arial"/>
                <w:sz w:val="20"/>
                <w:szCs w:val="20"/>
              </w:rPr>
            </w:pPr>
            <w:r w:rsidRPr="0019751E">
              <w:rPr>
                <w:rFonts w:ascii="Montserrat" w:hAnsi="Montserrat" w:cs="Arial"/>
                <w:sz w:val="20"/>
                <w:szCs w:val="20"/>
              </w:rPr>
              <w:t>Up to $49,999</w:t>
            </w:r>
          </w:p>
        </w:tc>
        <w:tc>
          <w:tcPr>
            <w:tcW w:w="3150" w:type="dxa"/>
          </w:tcPr>
          <w:p w14:paraId="7BE9B921" w14:textId="77777777" w:rsidR="00F26FD4" w:rsidRPr="0019751E" w:rsidRDefault="00F26FD4" w:rsidP="0019751E">
            <w:pPr>
              <w:pStyle w:val="ListParagraph"/>
              <w:numPr>
                <w:ilvl w:val="0"/>
                <w:numId w:val="40"/>
              </w:numPr>
              <w:rPr>
                <w:rFonts w:ascii="Montserrat" w:hAnsi="Montserrat" w:cs="Arial"/>
                <w:sz w:val="20"/>
                <w:szCs w:val="20"/>
              </w:rPr>
            </w:pPr>
            <w:r w:rsidRPr="0019751E">
              <w:rPr>
                <w:rFonts w:ascii="Montserrat" w:hAnsi="Montserrat" w:cs="Arial"/>
                <w:sz w:val="20"/>
                <w:szCs w:val="20"/>
              </w:rPr>
              <w:t>$500,000 - $999,999</w:t>
            </w:r>
          </w:p>
        </w:tc>
      </w:tr>
      <w:tr w:rsidR="00F26FD4" w:rsidRPr="00DA15EF" w14:paraId="3D01B7D2" w14:textId="77777777" w:rsidTr="0019751E">
        <w:tc>
          <w:tcPr>
            <w:tcW w:w="3060" w:type="dxa"/>
          </w:tcPr>
          <w:p w14:paraId="7885812A" w14:textId="77777777" w:rsidR="00F26FD4" w:rsidRPr="0019751E" w:rsidRDefault="00F26FD4" w:rsidP="0019751E">
            <w:pPr>
              <w:pStyle w:val="ListParagraph"/>
              <w:numPr>
                <w:ilvl w:val="0"/>
                <w:numId w:val="40"/>
              </w:numPr>
              <w:rPr>
                <w:rFonts w:ascii="Montserrat" w:hAnsi="Montserrat" w:cs="Arial"/>
                <w:sz w:val="20"/>
                <w:szCs w:val="20"/>
              </w:rPr>
            </w:pPr>
            <w:r w:rsidRPr="0019751E">
              <w:rPr>
                <w:rFonts w:ascii="Montserrat" w:hAnsi="Montserrat" w:cs="Arial"/>
                <w:sz w:val="20"/>
                <w:szCs w:val="20"/>
              </w:rPr>
              <w:t>$50,000 - $99,999</w:t>
            </w:r>
          </w:p>
        </w:tc>
        <w:tc>
          <w:tcPr>
            <w:tcW w:w="3150" w:type="dxa"/>
          </w:tcPr>
          <w:p w14:paraId="34B91FB2" w14:textId="77777777" w:rsidR="00F26FD4" w:rsidRPr="0019751E" w:rsidRDefault="00F26FD4" w:rsidP="0019751E">
            <w:pPr>
              <w:pStyle w:val="ListParagraph"/>
              <w:numPr>
                <w:ilvl w:val="0"/>
                <w:numId w:val="40"/>
              </w:numPr>
              <w:rPr>
                <w:rFonts w:ascii="Montserrat" w:hAnsi="Montserrat" w:cs="Arial"/>
                <w:b/>
                <w:sz w:val="20"/>
                <w:szCs w:val="20"/>
              </w:rPr>
            </w:pPr>
            <w:r w:rsidRPr="0019751E">
              <w:rPr>
                <w:rFonts w:ascii="Montserrat" w:hAnsi="Montserrat" w:cs="Arial"/>
                <w:sz w:val="20"/>
                <w:szCs w:val="20"/>
              </w:rPr>
              <w:t>$1M - $4,999,999</w:t>
            </w:r>
          </w:p>
        </w:tc>
      </w:tr>
      <w:tr w:rsidR="00F26FD4" w:rsidRPr="00DA15EF" w14:paraId="039C0345" w14:textId="77777777" w:rsidTr="0019751E">
        <w:tc>
          <w:tcPr>
            <w:tcW w:w="3060" w:type="dxa"/>
          </w:tcPr>
          <w:p w14:paraId="05F5CA0F" w14:textId="77777777" w:rsidR="00F26FD4" w:rsidRPr="0019751E" w:rsidRDefault="00F26FD4" w:rsidP="0019751E">
            <w:pPr>
              <w:pStyle w:val="ListParagraph"/>
              <w:numPr>
                <w:ilvl w:val="0"/>
                <w:numId w:val="40"/>
              </w:numPr>
              <w:rPr>
                <w:rFonts w:ascii="Montserrat" w:hAnsi="Montserrat" w:cs="Arial"/>
                <w:b/>
                <w:sz w:val="20"/>
                <w:szCs w:val="20"/>
              </w:rPr>
            </w:pPr>
            <w:r w:rsidRPr="0019751E">
              <w:rPr>
                <w:rFonts w:ascii="Montserrat" w:hAnsi="Montserrat" w:cs="Arial"/>
                <w:sz w:val="20"/>
                <w:szCs w:val="20"/>
              </w:rPr>
              <w:t>$100,000 - $249,999</w:t>
            </w:r>
          </w:p>
        </w:tc>
        <w:tc>
          <w:tcPr>
            <w:tcW w:w="3150" w:type="dxa"/>
          </w:tcPr>
          <w:p w14:paraId="415561F6" w14:textId="77777777" w:rsidR="00F26FD4" w:rsidRPr="0019751E" w:rsidRDefault="00F26FD4" w:rsidP="0019751E">
            <w:pPr>
              <w:pStyle w:val="ListParagraph"/>
              <w:numPr>
                <w:ilvl w:val="0"/>
                <w:numId w:val="40"/>
              </w:numPr>
              <w:rPr>
                <w:rFonts w:ascii="Montserrat" w:hAnsi="Montserrat" w:cs="Arial"/>
                <w:b/>
                <w:sz w:val="20"/>
                <w:szCs w:val="20"/>
              </w:rPr>
            </w:pPr>
            <w:r w:rsidRPr="0019751E">
              <w:rPr>
                <w:rFonts w:ascii="Montserrat" w:hAnsi="Montserrat" w:cs="Arial"/>
                <w:sz w:val="20"/>
                <w:szCs w:val="20"/>
              </w:rPr>
              <w:t>$5M +</w:t>
            </w:r>
          </w:p>
        </w:tc>
      </w:tr>
      <w:tr w:rsidR="00F26FD4" w:rsidRPr="00DA15EF" w14:paraId="199C6165" w14:textId="77777777" w:rsidTr="0019751E">
        <w:trPr>
          <w:trHeight w:val="261"/>
        </w:trPr>
        <w:tc>
          <w:tcPr>
            <w:tcW w:w="3060" w:type="dxa"/>
          </w:tcPr>
          <w:p w14:paraId="13362CEF" w14:textId="77777777" w:rsidR="00F26FD4" w:rsidRPr="0019751E" w:rsidRDefault="00F26FD4" w:rsidP="0019751E">
            <w:pPr>
              <w:pStyle w:val="ListParagraph"/>
              <w:numPr>
                <w:ilvl w:val="0"/>
                <w:numId w:val="40"/>
              </w:numPr>
              <w:rPr>
                <w:rFonts w:ascii="Montserrat" w:hAnsi="Montserrat" w:cs="Arial"/>
                <w:b/>
                <w:sz w:val="20"/>
                <w:szCs w:val="20"/>
              </w:rPr>
            </w:pPr>
            <w:r w:rsidRPr="0019751E">
              <w:rPr>
                <w:rFonts w:ascii="Montserrat" w:hAnsi="Montserrat" w:cs="Arial"/>
                <w:sz w:val="20"/>
                <w:szCs w:val="20"/>
              </w:rPr>
              <w:t>$250,000 - $499,999</w:t>
            </w:r>
          </w:p>
        </w:tc>
        <w:tc>
          <w:tcPr>
            <w:tcW w:w="3150" w:type="dxa"/>
          </w:tcPr>
          <w:p w14:paraId="20668F83" w14:textId="77777777" w:rsidR="00F26FD4" w:rsidRPr="0019751E" w:rsidRDefault="00F26FD4" w:rsidP="0019751E">
            <w:pPr>
              <w:rPr>
                <w:rFonts w:ascii="Montserrat" w:eastAsia="Arial" w:hAnsi="Montserrat" w:cs="Arial"/>
                <w:b/>
                <w:color w:val="000000"/>
                <w:sz w:val="20"/>
                <w:szCs w:val="20"/>
              </w:rPr>
            </w:pPr>
          </w:p>
        </w:tc>
      </w:tr>
    </w:tbl>
    <w:p w14:paraId="31748389" w14:textId="54F89704" w:rsidR="00F26FD4" w:rsidRPr="00DA15EF" w:rsidRDefault="00F26FD4" w:rsidP="00A17432">
      <w:pPr>
        <w:pStyle w:val="ListParagraph"/>
        <w:numPr>
          <w:ilvl w:val="0"/>
          <w:numId w:val="5"/>
        </w:numPr>
        <w:contextualSpacing w:val="0"/>
        <w:rPr>
          <w:rFonts w:ascii="Montserrat" w:hAnsi="Montserrat" w:cs="Arial"/>
        </w:rPr>
      </w:pPr>
      <w:r w:rsidRPr="00DA15EF">
        <w:rPr>
          <w:rFonts w:ascii="Montserrat" w:hAnsi="Montserrat" w:cs="Arial"/>
        </w:rPr>
        <w:t>What issue area does your organization address?  (Select up to three.</w:t>
      </w:r>
      <w:r w:rsidR="00E31A15" w:rsidRPr="00DA15EF">
        <w:rPr>
          <w:rFonts w:ascii="Montserrat" w:hAnsi="Montserrat" w:cs="Arial"/>
        </w:rPr>
        <w:t xml:space="preserve"> </w:t>
      </w:r>
      <w:r w:rsidRPr="00DA15EF">
        <w:rPr>
          <w:rFonts w:ascii="Montserrat" w:hAnsi="Montserrat" w:cs="Arial"/>
        </w:rPr>
        <w:t>The options below are from the National Taxonomy of Exempt Entities.</w:t>
      </w:r>
      <w:r w:rsidR="00E31A15" w:rsidRPr="00DA15EF">
        <w:rPr>
          <w:rFonts w:ascii="Montserrat" w:hAnsi="Montserrat" w:cs="Arial"/>
        </w:rPr>
        <w:t>)</w:t>
      </w:r>
    </w:p>
    <w:tbl>
      <w:tblPr>
        <w:tblStyle w:val="TableGrid2"/>
        <w:tblW w:w="8564"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410"/>
      </w:tblGrid>
      <w:tr w:rsidR="004F1211" w:rsidRPr="00DA15EF" w14:paraId="070C0062" w14:textId="77777777" w:rsidTr="0019751E">
        <w:tc>
          <w:tcPr>
            <w:tcW w:w="4154" w:type="dxa"/>
          </w:tcPr>
          <w:p w14:paraId="5DE6E1FB" w14:textId="5229281C" w:rsidR="004F1211" w:rsidRPr="0019751E" w:rsidRDefault="004F1211" w:rsidP="0019751E">
            <w:pPr>
              <w:pStyle w:val="ListParagraph"/>
              <w:numPr>
                <w:ilvl w:val="0"/>
                <w:numId w:val="41"/>
              </w:numPr>
              <w:jc w:val="both"/>
              <w:rPr>
                <w:rFonts w:ascii="Montserrat" w:hAnsi="Montserrat" w:cs="Arial"/>
                <w:sz w:val="20"/>
                <w:szCs w:val="20"/>
              </w:rPr>
            </w:pPr>
            <w:r w:rsidRPr="0019751E">
              <w:rPr>
                <w:rFonts w:ascii="Montserrat" w:hAnsi="Montserrat" w:cs="Arial"/>
                <w:sz w:val="20"/>
                <w:szCs w:val="20"/>
              </w:rPr>
              <w:t>Arts, Culture and Humanities</w:t>
            </w:r>
          </w:p>
        </w:tc>
        <w:tc>
          <w:tcPr>
            <w:tcW w:w="4410" w:type="dxa"/>
          </w:tcPr>
          <w:p w14:paraId="7D783166" w14:textId="77777777" w:rsidR="004F1211" w:rsidRPr="0019751E" w:rsidRDefault="004F1211" w:rsidP="0019751E">
            <w:pPr>
              <w:pStyle w:val="ListParagraph"/>
              <w:numPr>
                <w:ilvl w:val="0"/>
                <w:numId w:val="41"/>
              </w:numPr>
              <w:rPr>
                <w:rFonts w:ascii="Montserrat" w:hAnsi="Montserrat" w:cs="Arial"/>
                <w:sz w:val="20"/>
                <w:szCs w:val="20"/>
              </w:rPr>
            </w:pPr>
            <w:r w:rsidRPr="0019751E">
              <w:rPr>
                <w:rFonts w:ascii="Montserrat" w:hAnsi="Montserrat" w:cs="Arial"/>
                <w:sz w:val="20"/>
                <w:szCs w:val="20"/>
              </w:rPr>
              <w:t>Human Services</w:t>
            </w:r>
          </w:p>
        </w:tc>
      </w:tr>
      <w:tr w:rsidR="004F1211" w:rsidRPr="00DA15EF" w14:paraId="066E29BA" w14:textId="77777777" w:rsidTr="0019751E">
        <w:tc>
          <w:tcPr>
            <w:tcW w:w="4154" w:type="dxa"/>
          </w:tcPr>
          <w:p w14:paraId="7277597C" w14:textId="77777777" w:rsidR="004F1211" w:rsidRPr="0019751E" w:rsidRDefault="004F1211" w:rsidP="0019751E">
            <w:pPr>
              <w:pStyle w:val="ListParagraph"/>
              <w:numPr>
                <w:ilvl w:val="0"/>
                <w:numId w:val="41"/>
              </w:numPr>
              <w:jc w:val="both"/>
              <w:rPr>
                <w:rFonts w:ascii="Montserrat" w:hAnsi="Montserrat" w:cs="Arial"/>
                <w:sz w:val="20"/>
                <w:szCs w:val="20"/>
              </w:rPr>
            </w:pPr>
            <w:r w:rsidRPr="0019751E">
              <w:rPr>
                <w:rFonts w:ascii="Montserrat" w:hAnsi="Montserrat" w:cs="Arial"/>
                <w:sz w:val="20"/>
                <w:szCs w:val="20"/>
              </w:rPr>
              <w:t>Education</w:t>
            </w:r>
          </w:p>
        </w:tc>
        <w:tc>
          <w:tcPr>
            <w:tcW w:w="4410" w:type="dxa"/>
          </w:tcPr>
          <w:p w14:paraId="67B0D87D" w14:textId="77777777" w:rsidR="004F1211" w:rsidRPr="0019751E" w:rsidRDefault="004F1211" w:rsidP="0019751E">
            <w:pPr>
              <w:pStyle w:val="ListParagraph"/>
              <w:numPr>
                <w:ilvl w:val="0"/>
                <w:numId w:val="41"/>
              </w:numPr>
              <w:rPr>
                <w:rFonts w:ascii="Montserrat" w:hAnsi="Montserrat" w:cs="Arial"/>
                <w:sz w:val="20"/>
                <w:szCs w:val="20"/>
              </w:rPr>
            </w:pPr>
            <w:r w:rsidRPr="0019751E">
              <w:rPr>
                <w:rFonts w:ascii="Montserrat" w:hAnsi="Montserrat" w:cs="Arial"/>
                <w:sz w:val="20"/>
                <w:szCs w:val="20"/>
              </w:rPr>
              <w:t>Other</w:t>
            </w:r>
          </w:p>
        </w:tc>
      </w:tr>
      <w:tr w:rsidR="004F1211" w:rsidRPr="00DA15EF" w14:paraId="41B48AE7" w14:textId="77777777" w:rsidTr="0019751E">
        <w:tc>
          <w:tcPr>
            <w:tcW w:w="4154" w:type="dxa"/>
          </w:tcPr>
          <w:p w14:paraId="4B4370C7" w14:textId="77777777" w:rsidR="004F1211" w:rsidRPr="0019751E" w:rsidRDefault="004F1211" w:rsidP="0019751E">
            <w:pPr>
              <w:pStyle w:val="ListParagraph"/>
              <w:numPr>
                <w:ilvl w:val="0"/>
                <w:numId w:val="41"/>
              </w:numPr>
              <w:jc w:val="both"/>
              <w:rPr>
                <w:rFonts w:ascii="Montserrat" w:hAnsi="Montserrat" w:cs="Arial"/>
                <w:sz w:val="20"/>
                <w:szCs w:val="20"/>
              </w:rPr>
            </w:pPr>
            <w:r w:rsidRPr="0019751E">
              <w:rPr>
                <w:rFonts w:ascii="Montserrat" w:hAnsi="Montserrat" w:cs="Arial"/>
                <w:sz w:val="20"/>
                <w:szCs w:val="20"/>
              </w:rPr>
              <w:t>Environment</w:t>
            </w:r>
          </w:p>
        </w:tc>
        <w:tc>
          <w:tcPr>
            <w:tcW w:w="4410" w:type="dxa"/>
          </w:tcPr>
          <w:p w14:paraId="754A6293" w14:textId="77777777" w:rsidR="004F1211" w:rsidRPr="0019751E" w:rsidRDefault="004F1211" w:rsidP="0019751E">
            <w:pPr>
              <w:pStyle w:val="ListParagraph"/>
              <w:numPr>
                <w:ilvl w:val="0"/>
                <w:numId w:val="41"/>
              </w:numPr>
              <w:rPr>
                <w:rFonts w:ascii="Montserrat" w:hAnsi="Montserrat" w:cs="Arial"/>
                <w:sz w:val="20"/>
                <w:szCs w:val="20"/>
              </w:rPr>
            </w:pPr>
            <w:r w:rsidRPr="0019751E">
              <w:rPr>
                <w:rFonts w:ascii="Montserrat" w:hAnsi="Montserrat" w:cs="Arial"/>
                <w:sz w:val="20"/>
                <w:szCs w:val="20"/>
              </w:rPr>
              <w:t>Public and Societal Benefit</w:t>
            </w:r>
          </w:p>
        </w:tc>
      </w:tr>
      <w:tr w:rsidR="004F1211" w:rsidRPr="00DA15EF" w14:paraId="4C638E30" w14:textId="77777777" w:rsidTr="0019751E">
        <w:tc>
          <w:tcPr>
            <w:tcW w:w="4154" w:type="dxa"/>
          </w:tcPr>
          <w:p w14:paraId="4641902B" w14:textId="77777777" w:rsidR="004F1211" w:rsidRPr="0019751E" w:rsidRDefault="004F1211" w:rsidP="0019751E">
            <w:pPr>
              <w:pStyle w:val="ListParagraph"/>
              <w:numPr>
                <w:ilvl w:val="0"/>
                <w:numId w:val="41"/>
              </w:numPr>
              <w:jc w:val="both"/>
              <w:rPr>
                <w:rFonts w:ascii="Montserrat" w:hAnsi="Montserrat" w:cs="Arial"/>
                <w:sz w:val="20"/>
                <w:szCs w:val="20"/>
              </w:rPr>
            </w:pPr>
            <w:r w:rsidRPr="0019751E">
              <w:rPr>
                <w:rFonts w:ascii="Montserrat" w:hAnsi="Montserrat" w:cs="Arial"/>
                <w:sz w:val="20"/>
                <w:szCs w:val="20"/>
              </w:rPr>
              <w:t>Health</w:t>
            </w:r>
          </w:p>
        </w:tc>
        <w:tc>
          <w:tcPr>
            <w:tcW w:w="4410" w:type="dxa"/>
          </w:tcPr>
          <w:p w14:paraId="5C4489B3" w14:textId="77777777" w:rsidR="004F1211" w:rsidRPr="0019751E" w:rsidRDefault="004F1211" w:rsidP="0019751E">
            <w:pPr>
              <w:rPr>
                <w:rFonts w:ascii="Montserrat" w:hAnsi="Montserrat" w:cs="Arial"/>
                <w:sz w:val="20"/>
                <w:szCs w:val="20"/>
              </w:rPr>
            </w:pPr>
          </w:p>
        </w:tc>
      </w:tr>
    </w:tbl>
    <w:p w14:paraId="599434D9" w14:textId="77777777" w:rsidR="00F26FD4" w:rsidRPr="00DA15EF" w:rsidRDefault="00F26FD4" w:rsidP="00A17432">
      <w:pPr>
        <w:pStyle w:val="ListParagraph"/>
        <w:numPr>
          <w:ilvl w:val="0"/>
          <w:numId w:val="5"/>
        </w:numPr>
        <w:contextualSpacing w:val="0"/>
        <w:rPr>
          <w:rFonts w:ascii="Montserrat" w:hAnsi="Montserrat" w:cs="Arial"/>
        </w:rPr>
      </w:pPr>
      <w:r w:rsidRPr="00DA15EF">
        <w:rPr>
          <w:rFonts w:ascii="Montserrat" w:hAnsi="Montserrat" w:cs="Arial"/>
        </w:rPr>
        <w:t>What best describes the community served by your organization? (Select one.)</w:t>
      </w:r>
    </w:p>
    <w:tbl>
      <w:tblPr>
        <w:tblStyle w:val="TableGrid1"/>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tblGrid>
      <w:tr w:rsidR="004F1211" w:rsidRPr="00DA15EF" w14:paraId="4492986C" w14:textId="77777777" w:rsidTr="0019751E">
        <w:tc>
          <w:tcPr>
            <w:tcW w:w="0" w:type="auto"/>
          </w:tcPr>
          <w:p w14:paraId="25BC5195" w14:textId="50A9EFDF" w:rsidR="004F1211" w:rsidRPr="0019751E" w:rsidRDefault="00175779" w:rsidP="0019751E">
            <w:pPr>
              <w:pStyle w:val="ListParagraph"/>
              <w:numPr>
                <w:ilvl w:val="0"/>
                <w:numId w:val="42"/>
              </w:numPr>
              <w:rPr>
                <w:rFonts w:ascii="Montserrat" w:hAnsi="Montserrat" w:cs="Arial"/>
                <w:sz w:val="20"/>
                <w:szCs w:val="20"/>
              </w:rPr>
            </w:pPr>
            <w:r w:rsidRPr="0019751E">
              <w:rPr>
                <w:rFonts w:ascii="Montserrat" w:hAnsi="Montserrat" w:cs="Arial"/>
                <w:sz w:val="20"/>
                <w:szCs w:val="20"/>
              </w:rPr>
              <w:t>R</w:t>
            </w:r>
            <w:r w:rsidR="004F1211" w:rsidRPr="0019751E">
              <w:rPr>
                <w:rFonts w:ascii="Montserrat" w:hAnsi="Montserrat" w:cs="Arial"/>
                <w:sz w:val="20"/>
                <w:szCs w:val="20"/>
              </w:rPr>
              <w:t>ural</w:t>
            </w:r>
          </w:p>
        </w:tc>
      </w:tr>
      <w:tr w:rsidR="004F1211" w:rsidRPr="00DA15EF" w14:paraId="3B074150" w14:textId="77777777" w:rsidTr="0019751E">
        <w:tc>
          <w:tcPr>
            <w:tcW w:w="0" w:type="auto"/>
          </w:tcPr>
          <w:p w14:paraId="46EE322A" w14:textId="77777777" w:rsidR="004F1211" w:rsidRPr="0019751E" w:rsidRDefault="004F1211" w:rsidP="0019751E">
            <w:pPr>
              <w:pStyle w:val="ListParagraph"/>
              <w:numPr>
                <w:ilvl w:val="0"/>
                <w:numId w:val="42"/>
              </w:numPr>
              <w:rPr>
                <w:rFonts w:ascii="Montserrat" w:hAnsi="Montserrat" w:cs="Arial"/>
                <w:sz w:val="20"/>
                <w:szCs w:val="20"/>
              </w:rPr>
            </w:pPr>
            <w:r w:rsidRPr="0019751E">
              <w:rPr>
                <w:rFonts w:ascii="Montserrat" w:hAnsi="Montserrat" w:cs="Arial"/>
                <w:sz w:val="20"/>
                <w:szCs w:val="20"/>
              </w:rPr>
              <w:t>Town or City – population under 50,000</w:t>
            </w:r>
          </w:p>
        </w:tc>
      </w:tr>
      <w:tr w:rsidR="004F1211" w:rsidRPr="00DA15EF" w14:paraId="5202009F" w14:textId="77777777" w:rsidTr="0019751E">
        <w:tc>
          <w:tcPr>
            <w:tcW w:w="0" w:type="auto"/>
          </w:tcPr>
          <w:p w14:paraId="20615B8D" w14:textId="77777777" w:rsidR="004F1211" w:rsidRPr="0019751E" w:rsidRDefault="004F1211" w:rsidP="0019751E">
            <w:pPr>
              <w:pStyle w:val="ListParagraph"/>
              <w:numPr>
                <w:ilvl w:val="0"/>
                <w:numId w:val="42"/>
              </w:numPr>
              <w:rPr>
                <w:rFonts w:ascii="Montserrat" w:hAnsi="Montserrat" w:cs="Arial"/>
                <w:sz w:val="20"/>
                <w:szCs w:val="20"/>
              </w:rPr>
            </w:pPr>
            <w:r w:rsidRPr="0019751E">
              <w:rPr>
                <w:rFonts w:ascii="Montserrat" w:hAnsi="Montserrat" w:cs="Arial"/>
                <w:sz w:val="20"/>
                <w:szCs w:val="20"/>
              </w:rPr>
              <w:t>Town or City – population over 50,000</w:t>
            </w:r>
          </w:p>
        </w:tc>
      </w:tr>
      <w:tr w:rsidR="004F1211" w:rsidRPr="00DA15EF" w14:paraId="46242536" w14:textId="77777777" w:rsidTr="0019751E">
        <w:tc>
          <w:tcPr>
            <w:tcW w:w="0" w:type="auto"/>
          </w:tcPr>
          <w:p w14:paraId="31DEA9C8" w14:textId="77777777" w:rsidR="004F1211" w:rsidRPr="0019751E" w:rsidRDefault="004F1211" w:rsidP="0019751E">
            <w:pPr>
              <w:pStyle w:val="ListParagraph"/>
              <w:numPr>
                <w:ilvl w:val="0"/>
                <w:numId w:val="42"/>
              </w:numPr>
              <w:rPr>
                <w:rFonts w:ascii="Montserrat" w:hAnsi="Montserrat" w:cs="Arial"/>
                <w:sz w:val="20"/>
                <w:szCs w:val="20"/>
              </w:rPr>
            </w:pPr>
            <w:r w:rsidRPr="0019751E">
              <w:rPr>
                <w:rFonts w:ascii="Montserrat" w:hAnsi="Montserrat" w:cs="Arial"/>
                <w:sz w:val="20"/>
                <w:szCs w:val="20"/>
              </w:rPr>
              <w:t>Combination</w:t>
            </w:r>
            <w:r w:rsidR="001750B2" w:rsidRPr="0019751E">
              <w:rPr>
                <w:rFonts w:ascii="Montserrat" w:hAnsi="Montserrat" w:cs="Arial"/>
                <w:sz w:val="20"/>
                <w:szCs w:val="20"/>
              </w:rPr>
              <w:t>:</w:t>
            </w:r>
            <w:r w:rsidRPr="0019751E">
              <w:rPr>
                <w:rFonts w:ascii="Montserrat" w:hAnsi="Montserrat" w:cs="Arial"/>
                <w:sz w:val="20"/>
                <w:szCs w:val="20"/>
              </w:rPr>
              <w:t xml:space="preserve"> </w:t>
            </w:r>
            <w:r w:rsidR="001750B2" w:rsidRPr="0019751E">
              <w:rPr>
                <w:rFonts w:ascii="Montserrat" w:hAnsi="Montserrat" w:cs="Arial"/>
                <w:sz w:val="20"/>
                <w:szCs w:val="20"/>
              </w:rPr>
              <w:t>Rural/Town/City</w:t>
            </w:r>
          </w:p>
        </w:tc>
      </w:tr>
    </w:tbl>
    <w:p w14:paraId="73B4745C" w14:textId="77777777" w:rsidR="009B183C" w:rsidRPr="00DA15EF" w:rsidRDefault="009B183C" w:rsidP="00A17432">
      <w:pPr>
        <w:rPr>
          <w:rFonts w:ascii="Montserrat" w:hAnsi="Montserrat" w:cs="Arial"/>
          <w:b/>
        </w:rPr>
      </w:pPr>
    </w:p>
    <w:p w14:paraId="6CE0F544" w14:textId="56BFD2B9" w:rsidR="00347C4F" w:rsidRPr="00DA15EF" w:rsidRDefault="00115C9A" w:rsidP="00A17432">
      <w:pPr>
        <w:rPr>
          <w:rFonts w:ascii="Montserrat" w:hAnsi="Montserrat" w:cs="Arial"/>
          <w:b/>
        </w:rPr>
      </w:pPr>
      <w:r w:rsidRPr="00DA15EF">
        <w:rPr>
          <w:rFonts w:ascii="Montserrat" w:hAnsi="Montserrat" w:cs="Arial"/>
          <w:b/>
        </w:rPr>
        <w:t xml:space="preserve">Fiscal </w:t>
      </w:r>
      <w:r w:rsidR="004F1211" w:rsidRPr="00DA15EF">
        <w:rPr>
          <w:rFonts w:ascii="Montserrat" w:hAnsi="Montserrat" w:cs="Arial"/>
          <w:b/>
        </w:rPr>
        <w:t>Spons</w:t>
      </w:r>
      <w:r w:rsidR="00DB2127" w:rsidRPr="00DA15EF">
        <w:rPr>
          <w:rFonts w:ascii="Montserrat" w:hAnsi="Montserrat" w:cs="Arial"/>
          <w:b/>
        </w:rPr>
        <w:t xml:space="preserve">ored </w:t>
      </w:r>
      <w:r w:rsidR="00624ADE" w:rsidRPr="00DA15EF">
        <w:rPr>
          <w:rFonts w:ascii="Montserrat" w:hAnsi="Montserrat" w:cs="Arial"/>
          <w:b/>
        </w:rPr>
        <w:t>Project (if applicable)</w:t>
      </w:r>
    </w:p>
    <w:p w14:paraId="3C4F504B" w14:textId="045C639C" w:rsidR="004F1211" w:rsidRPr="00175779" w:rsidRDefault="00224B7D" w:rsidP="00A17432">
      <w:pPr>
        <w:rPr>
          <w:rFonts w:ascii="Montserrat" w:hAnsi="Montserrat" w:cs="Arial"/>
        </w:rPr>
      </w:pPr>
      <w:r w:rsidRPr="00DA15EF">
        <w:rPr>
          <w:rFonts w:ascii="Montserrat" w:hAnsi="Montserrat" w:cs="Arial"/>
        </w:rPr>
        <w:t>If you</w:t>
      </w:r>
      <w:r w:rsidR="008254DA" w:rsidRPr="00DA15EF">
        <w:rPr>
          <w:rFonts w:ascii="Montserrat" w:hAnsi="Montserrat" w:cs="Arial"/>
        </w:rPr>
        <w:t xml:space="preserve"> are</w:t>
      </w:r>
      <w:r w:rsidRPr="00DA15EF">
        <w:rPr>
          <w:rFonts w:ascii="Montserrat" w:hAnsi="Montserrat" w:cs="Arial"/>
        </w:rPr>
        <w:t xml:space="preserve"> applying usi</w:t>
      </w:r>
      <w:r w:rsidR="008564E4" w:rsidRPr="00DA15EF">
        <w:rPr>
          <w:rFonts w:ascii="Montserrat" w:hAnsi="Montserrat" w:cs="Arial"/>
        </w:rPr>
        <w:t xml:space="preserve">ng a fiscal sponsor arrangement, </w:t>
      </w:r>
      <w:r w:rsidRPr="00DA15EF">
        <w:rPr>
          <w:rFonts w:ascii="Montserrat" w:hAnsi="Montserrat" w:cs="Arial"/>
        </w:rPr>
        <w:t>this section applies to you.</w:t>
      </w:r>
      <w:r w:rsidR="00624ADE" w:rsidRPr="00DA15EF">
        <w:rPr>
          <w:rFonts w:ascii="Montserrat" w:hAnsi="Montserrat" w:cs="Arial"/>
        </w:rPr>
        <w:t xml:space="preserve"> </w:t>
      </w:r>
      <w:r w:rsidRPr="00DA15EF">
        <w:rPr>
          <w:rFonts w:ascii="Montserrat" w:hAnsi="Montserrat" w:cs="Arial"/>
        </w:rPr>
        <w:t>The information below should be about the organization that is being sponsored</w:t>
      </w:r>
      <w:r w:rsidR="009A4C6C" w:rsidRPr="00DA15EF">
        <w:rPr>
          <w:rFonts w:ascii="Montserrat" w:hAnsi="Montserrat" w:cs="Arial"/>
        </w:rPr>
        <w:t>, not the applicant</w:t>
      </w:r>
      <w:r w:rsidRPr="00DA15EF">
        <w:rPr>
          <w:rFonts w:ascii="Montserrat" w:hAnsi="Montserrat" w:cs="Arial"/>
        </w:rPr>
        <w:t>.</w:t>
      </w:r>
      <w:r w:rsidR="00624ADE" w:rsidRPr="00DA15EF">
        <w:rPr>
          <w:rFonts w:ascii="Montserrat" w:hAnsi="Montserrat" w:cs="Arial"/>
        </w:rPr>
        <w:t xml:space="preserve"> In addition, a </w:t>
      </w:r>
      <w:r w:rsidR="00624ADE" w:rsidRPr="00DA15EF">
        <w:rPr>
          <w:rFonts w:ascii="Montserrat" w:hAnsi="Montserrat" w:cs="Arial"/>
          <w:u w:val="single"/>
        </w:rPr>
        <w:t>signed</w:t>
      </w:r>
      <w:r w:rsidR="00624ADE" w:rsidRPr="00DA15EF">
        <w:rPr>
          <w:rFonts w:ascii="Montserrat" w:hAnsi="Montserrat" w:cs="Arial"/>
        </w:rPr>
        <w:t xml:space="preserve"> fiscal sponsorship agreement is </w:t>
      </w:r>
      <w:r w:rsidR="00624ADE" w:rsidRPr="00DA15EF">
        <w:rPr>
          <w:rFonts w:ascii="Montserrat" w:hAnsi="Montserrat" w:cs="Arial"/>
          <w:u w:val="single"/>
        </w:rPr>
        <w:t>required</w:t>
      </w:r>
      <w:r w:rsidR="00624ADE" w:rsidRPr="00DA15EF">
        <w:rPr>
          <w:rFonts w:ascii="Montserrat" w:hAnsi="Montserrat" w:cs="Arial"/>
        </w:rPr>
        <w:t xml:space="preserve"> for all applicants using a fiscal sponsorship arrangement. Please upload your signed agreement at the bottom of this page.</w:t>
      </w:r>
    </w:p>
    <w:p w14:paraId="5C47E6E6" w14:textId="7E38B854" w:rsidR="001750B2" w:rsidRPr="00DA15EF" w:rsidRDefault="00624ADE" w:rsidP="001750B2">
      <w:pPr>
        <w:rPr>
          <w:rFonts w:ascii="Montserrat" w:hAnsi="Montserrat" w:cs="Arial"/>
        </w:rPr>
      </w:pPr>
      <w:r w:rsidRPr="00DA15EF">
        <w:rPr>
          <w:rFonts w:ascii="Montserrat" w:hAnsi="Montserrat" w:cs="Arial"/>
          <w:i/>
        </w:rPr>
        <w:t xml:space="preserve">If you are not applying using a fiscal sponsorship arrangement, there is no need to complete this section. Most organizations do not use a fiscal sponsorship arrangement. Click “Save &amp; Next” at the bottom of the page to go to the next section. </w:t>
      </w:r>
    </w:p>
    <w:p w14:paraId="57C895F4" w14:textId="20E062A5" w:rsidR="00E652F6" w:rsidRDefault="00E652F6" w:rsidP="00A17432">
      <w:pPr>
        <w:rPr>
          <w:rFonts w:ascii="Montserrat" w:hAnsi="Montserrat" w:cs="Arial"/>
          <w:b/>
          <w:u w:val="single"/>
        </w:rPr>
      </w:pPr>
    </w:p>
    <w:p w14:paraId="5B3510DB" w14:textId="77777777" w:rsidR="0019751E" w:rsidRPr="00DA15EF" w:rsidRDefault="0019751E" w:rsidP="00A17432">
      <w:pPr>
        <w:rPr>
          <w:rFonts w:ascii="Montserrat" w:hAnsi="Montserrat" w:cs="Arial"/>
          <w:b/>
          <w:u w:val="single"/>
        </w:rPr>
      </w:pPr>
    </w:p>
    <w:p w14:paraId="7F6E7D1B" w14:textId="77777777" w:rsidR="0019751E" w:rsidRDefault="0019751E" w:rsidP="00CD4332">
      <w:pPr>
        <w:spacing w:line="276" w:lineRule="auto"/>
        <w:rPr>
          <w:rFonts w:ascii="Montserrat" w:hAnsi="Montserrat" w:cs="Arial"/>
          <w:b/>
        </w:rPr>
      </w:pPr>
    </w:p>
    <w:p w14:paraId="5AA56AB2" w14:textId="77777777" w:rsidR="0019751E" w:rsidRDefault="0019751E" w:rsidP="00CD4332">
      <w:pPr>
        <w:spacing w:line="276" w:lineRule="auto"/>
        <w:rPr>
          <w:rFonts w:ascii="Montserrat" w:hAnsi="Montserrat" w:cs="Arial"/>
          <w:b/>
        </w:rPr>
      </w:pPr>
    </w:p>
    <w:p w14:paraId="396218F0" w14:textId="77777777" w:rsidR="0019751E" w:rsidRDefault="0019751E" w:rsidP="00CD4332">
      <w:pPr>
        <w:spacing w:line="276" w:lineRule="auto"/>
        <w:rPr>
          <w:rFonts w:ascii="Montserrat" w:hAnsi="Montserrat" w:cs="Arial"/>
          <w:b/>
        </w:rPr>
      </w:pPr>
    </w:p>
    <w:p w14:paraId="1CD47FFC" w14:textId="77777777" w:rsidR="0019751E" w:rsidRDefault="0019751E" w:rsidP="00CD4332">
      <w:pPr>
        <w:spacing w:line="276" w:lineRule="auto"/>
        <w:rPr>
          <w:rFonts w:ascii="Montserrat" w:hAnsi="Montserrat" w:cs="Arial"/>
          <w:b/>
        </w:rPr>
      </w:pPr>
    </w:p>
    <w:p w14:paraId="416535CE" w14:textId="77777777" w:rsidR="0019751E" w:rsidRDefault="0019751E" w:rsidP="00CD4332">
      <w:pPr>
        <w:spacing w:line="276" w:lineRule="auto"/>
        <w:rPr>
          <w:rFonts w:ascii="Montserrat" w:hAnsi="Montserrat" w:cs="Arial"/>
          <w:b/>
        </w:rPr>
      </w:pPr>
    </w:p>
    <w:p w14:paraId="14E17D26" w14:textId="77777777" w:rsidR="0019751E" w:rsidRDefault="0019751E" w:rsidP="00CD4332">
      <w:pPr>
        <w:spacing w:line="276" w:lineRule="auto"/>
        <w:rPr>
          <w:rFonts w:ascii="Montserrat" w:hAnsi="Montserrat" w:cs="Arial"/>
          <w:b/>
        </w:rPr>
      </w:pPr>
    </w:p>
    <w:p w14:paraId="4F6B770F" w14:textId="77777777" w:rsidR="0019751E" w:rsidRDefault="0019751E" w:rsidP="00CD4332">
      <w:pPr>
        <w:spacing w:line="276" w:lineRule="auto"/>
        <w:rPr>
          <w:rFonts w:ascii="Montserrat" w:hAnsi="Montserrat" w:cs="Arial"/>
          <w:b/>
        </w:rPr>
      </w:pPr>
    </w:p>
    <w:p w14:paraId="27185CFB" w14:textId="70145271" w:rsidR="0019751E" w:rsidRDefault="0019751E" w:rsidP="00CD4332">
      <w:pPr>
        <w:spacing w:line="276" w:lineRule="auto"/>
        <w:rPr>
          <w:rFonts w:ascii="Montserrat" w:hAnsi="Montserrat" w:cs="Arial"/>
          <w:b/>
        </w:rPr>
      </w:pPr>
    </w:p>
    <w:p w14:paraId="56ABBC19" w14:textId="155BFF73" w:rsidR="00284594" w:rsidRDefault="00284594" w:rsidP="00CD4332">
      <w:pPr>
        <w:spacing w:line="276" w:lineRule="auto"/>
        <w:rPr>
          <w:rFonts w:ascii="Montserrat" w:hAnsi="Montserrat" w:cs="Arial"/>
          <w:b/>
        </w:rPr>
      </w:pPr>
    </w:p>
    <w:p w14:paraId="056395A1" w14:textId="77777777" w:rsidR="00284594" w:rsidRDefault="00284594" w:rsidP="00CD4332">
      <w:pPr>
        <w:spacing w:line="276" w:lineRule="auto"/>
        <w:rPr>
          <w:rFonts w:ascii="Montserrat" w:hAnsi="Montserrat" w:cs="Arial"/>
          <w:b/>
        </w:rPr>
      </w:pPr>
    </w:p>
    <w:p w14:paraId="49F9E74B" w14:textId="77777777" w:rsidR="0019751E" w:rsidRDefault="0019751E" w:rsidP="00CD4332">
      <w:pPr>
        <w:spacing w:line="276" w:lineRule="auto"/>
        <w:rPr>
          <w:rFonts w:ascii="Montserrat" w:hAnsi="Montserrat" w:cs="Arial"/>
          <w:b/>
        </w:rPr>
      </w:pPr>
    </w:p>
    <w:p w14:paraId="27C73282" w14:textId="6CB3D4DC" w:rsidR="00347C4F" w:rsidRPr="00DA15EF" w:rsidRDefault="00347C4F" w:rsidP="00CD4332">
      <w:pPr>
        <w:spacing w:line="276" w:lineRule="auto"/>
        <w:rPr>
          <w:rFonts w:ascii="Montserrat" w:hAnsi="Montserrat" w:cs="Arial"/>
          <w:b/>
        </w:rPr>
      </w:pPr>
      <w:r w:rsidRPr="00DA15EF">
        <w:rPr>
          <w:rFonts w:ascii="Montserrat" w:hAnsi="Montserrat" w:cs="Arial"/>
          <w:b/>
        </w:rPr>
        <w:lastRenderedPageBreak/>
        <w:t>Narrative</w:t>
      </w:r>
      <w:r w:rsidR="004F1211" w:rsidRPr="00DA15EF">
        <w:rPr>
          <w:rFonts w:ascii="Montserrat" w:hAnsi="Montserrat" w:cs="Arial"/>
          <w:b/>
        </w:rPr>
        <w:t xml:space="preserve"> Questions</w:t>
      </w:r>
    </w:p>
    <w:p w14:paraId="1FE96704" w14:textId="0711FF0D" w:rsidR="0046432B" w:rsidRPr="00DA15EF" w:rsidRDefault="00CC78A3" w:rsidP="00CD4332">
      <w:pPr>
        <w:pStyle w:val="ListParagraph"/>
        <w:widowControl w:val="0"/>
        <w:numPr>
          <w:ilvl w:val="0"/>
          <w:numId w:val="30"/>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In 3,000 characters or less (approximately 500 words), provide a brief introduction to:</w:t>
      </w:r>
    </w:p>
    <w:p w14:paraId="70235FE1" w14:textId="14484543" w:rsidR="00CC78A3" w:rsidRPr="00DA15EF" w:rsidRDefault="00CC78A3" w:rsidP="00CD4332">
      <w:pPr>
        <w:pStyle w:val="ListParagraph"/>
        <w:widowControl w:val="0"/>
        <w:numPr>
          <w:ilvl w:val="1"/>
          <w:numId w:val="5"/>
        </w:numPr>
        <w:spacing w:line="276" w:lineRule="auto"/>
        <w:rPr>
          <w:rFonts w:ascii="Montserrat" w:eastAsia="Arial" w:hAnsi="Montserrat" w:cs="Arial"/>
          <w:color w:val="000000"/>
        </w:rPr>
      </w:pPr>
      <w:r w:rsidRPr="00DA15EF">
        <w:rPr>
          <w:rFonts w:ascii="Montserrat" w:eastAsia="Arial" w:hAnsi="Montserrat" w:cs="Arial"/>
          <w:color w:val="000000"/>
        </w:rPr>
        <w:t xml:space="preserve">Your organization, its history, and its mission. </w:t>
      </w:r>
      <w:r w:rsidRPr="00DA15EF">
        <w:rPr>
          <w:rFonts w:ascii="Montserrat" w:eastAsia="Arial" w:hAnsi="Montserrat" w:cs="Arial"/>
          <w:i/>
          <w:color w:val="000000"/>
        </w:rPr>
        <w:t>If you’re applying as a fiscal sponsor, please briefly describe both your organization and the group you’re sponsoring.</w:t>
      </w:r>
      <w:r w:rsidRPr="00DA15EF">
        <w:rPr>
          <w:rFonts w:ascii="Montserrat" w:eastAsia="Arial" w:hAnsi="Montserrat" w:cs="Arial"/>
          <w:color w:val="000000"/>
        </w:rPr>
        <w:t xml:space="preserve"> </w:t>
      </w:r>
    </w:p>
    <w:p w14:paraId="5821CA5C" w14:textId="197FCF19" w:rsidR="0046432B" w:rsidRDefault="00CC78A3" w:rsidP="00EC2BED">
      <w:pPr>
        <w:pStyle w:val="ListParagraph"/>
        <w:widowControl w:val="0"/>
        <w:numPr>
          <w:ilvl w:val="1"/>
          <w:numId w:val="5"/>
        </w:numPr>
        <w:spacing w:line="276" w:lineRule="auto"/>
        <w:contextualSpacing w:val="0"/>
        <w:rPr>
          <w:rFonts w:ascii="Montserrat" w:eastAsia="Arial" w:hAnsi="Montserrat" w:cs="Arial"/>
          <w:color w:val="000000"/>
        </w:rPr>
      </w:pPr>
      <w:r w:rsidRPr="0019751E">
        <w:rPr>
          <w:rFonts w:ascii="Montserrat" w:eastAsia="Arial" w:hAnsi="Montserrat" w:cs="Arial"/>
          <w:color w:val="000000"/>
        </w:rPr>
        <w:t xml:space="preserve">Your community. What do we need to understand about your community or context to better understand the work highlighted in your proposal? </w:t>
      </w:r>
    </w:p>
    <w:p w14:paraId="5738C28E" w14:textId="77777777" w:rsidR="0019751E" w:rsidRPr="0019751E" w:rsidRDefault="0019751E" w:rsidP="0019751E">
      <w:pPr>
        <w:pStyle w:val="ListParagraph"/>
        <w:widowControl w:val="0"/>
        <w:spacing w:line="276" w:lineRule="auto"/>
        <w:ind w:left="1440"/>
        <w:contextualSpacing w:val="0"/>
        <w:rPr>
          <w:rFonts w:ascii="Montserrat" w:eastAsia="Arial" w:hAnsi="Montserrat" w:cs="Arial"/>
          <w:color w:val="000000"/>
        </w:rPr>
      </w:pPr>
    </w:p>
    <w:p w14:paraId="45546DD8" w14:textId="378C9E93" w:rsidR="0046432B" w:rsidRPr="0019751E" w:rsidRDefault="00595AF6" w:rsidP="00CD4332">
      <w:pPr>
        <w:pStyle w:val="ListParagraph"/>
        <w:widowControl w:val="0"/>
        <w:numPr>
          <w:ilvl w:val="0"/>
          <w:numId w:val="30"/>
        </w:numPr>
        <w:spacing w:line="276" w:lineRule="auto"/>
        <w:contextualSpacing w:val="0"/>
        <w:rPr>
          <w:rFonts w:ascii="Montserrat" w:eastAsia="Arial" w:hAnsi="Montserrat" w:cs="Arial"/>
          <w:color w:val="000000"/>
        </w:rPr>
      </w:pPr>
      <w:r w:rsidRPr="00DA15EF">
        <w:rPr>
          <w:rFonts w:ascii="Montserrat" w:hAnsi="Montserrat" w:cs="Arial"/>
        </w:rPr>
        <w:t xml:space="preserve">The Bush Prize is for organizations that have a culture of innovation. What principles and practices allow your organization to innovate? Provide examples of what this looks like in your organization on a day-to-day basis. (Maximum of 3,000 characters. Approximately </w:t>
      </w:r>
      <w:r w:rsidR="00CC78A3" w:rsidRPr="00DA15EF">
        <w:rPr>
          <w:rFonts w:ascii="Montserrat" w:hAnsi="Montserrat" w:cs="Arial"/>
        </w:rPr>
        <w:t>5</w:t>
      </w:r>
      <w:r w:rsidRPr="00DA15EF">
        <w:rPr>
          <w:rFonts w:ascii="Montserrat" w:hAnsi="Montserrat" w:cs="Arial"/>
        </w:rPr>
        <w:t>00 words.)</w:t>
      </w:r>
    </w:p>
    <w:p w14:paraId="28AC30D7" w14:textId="77777777" w:rsidR="0019751E" w:rsidRPr="00CD4332" w:rsidRDefault="0019751E" w:rsidP="0019751E">
      <w:pPr>
        <w:pStyle w:val="ListParagraph"/>
        <w:widowControl w:val="0"/>
        <w:spacing w:line="276" w:lineRule="auto"/>
        <w:contextualSpacing w:val="0"/>
        <w:rPr>
          <w:rFonts w:ascii="Montserrat" w:eastAsia="Arial" w:hAnsi="Montserrat" w:cs="Arial"/>
          <w:color w:val="000000"/>
        </w:rPr>
      </w:pPr>
    </w:p>
    <w:p w14:paraId="482B2EC6" w14:textId="70DA6DDC" w:rsidR="00846BCD" w:rsidRDefault="00CC78A3" w:rsidP="00CD4332">
      <w:pPr>
        <w:pStyle w:val="ListParagraph"/>
        <w:widowControl w:val="0"/>
        <w:numPr>
          <w:ilvl w:val="0"/>
          <w:numId w:val="30"/>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 xml:space="preserve">How does the leadership of your organization support innovation? </w:t>
      </w:r>
      <w:r w:rsidR="00992C83" w:rsidRPr="00DA15EF">
        <w:rPr>
          <w:rFonts w:ascii="Montserrat" w:eastAsia="Arial" w:hAnsi="Montserrat" w:cs="Arial"/>
          <w:color w:val="000000"/>
        </w:rPr>
        <w:t>(</w:t>
      </w:r>
      <w:r w:rsidR="00595AF6" w:rsidRPr="00DA15EF">
        <w:rPr>
          <w:rFonts w:ascii="Montserrat" w:eastAsia="Arial" w:hAnsi="Montserrat" w:cs="Arial"/>
          <w:color w:val="000000"/>
        </w:rPr>
        <w:t xml:space="preserve">Maximum of 3,000 characters. Approximately </w:t>
      </w:r>
      <w:r w:rsidRPr="00DA15EF">
        <w:rPr>
          <w:rFonts w:ascii="Montserrat" w:eastAsia="Arial" w:hAnsi="Montserrat" w:cs="Arial"/>
          <w:color w:val="000000"/>
        </w:rPr>
        <w:t>5</w:t>
      </w:r>
      <w:r w:rsidR="00595AF6" w:rsidRPr="00DA15EF">
        <w:rPr>
          <w:rFonts w:ascii="Montserrat" w:eastAsia="Arial" w:hAnsi="Montserrat" w:cs="Arial"/>
          <w:color w:val="000000"/>
        </w:rPr>
        <w:t>00 words.</w:t>
      </w:r>
      <w:r w:rsidR="00992C83" w:rsidRPr="00DA15EF">
        <w:rPr>
          <w:rFonts w:ascii="Montserrat" w:eastAsia="Arial" w:hAnsi="Montserrat" w:cs="Arial"/>
          <w:color w:val="000000"/>
        </w:rPr>
        <w:t>)</w:t>
      </w:r>
    </w:p>
    <w:p w14:paraId="7F2B6355" w14:textId="77777777" w:rsidR="0019751E" w:rsidRPr="0019751E" w:rsidRDefault="0019751E" w:rsidP="0019751E">
      <w:pPr>
        <w:pStyle w:val="ListParagraph"/>
        <w:rPr>
          <w:rFonts w:ascii="Montserrat" w:eastAsia="Arial" w:hAnsi="Montserrat" w:cs="Arial"/>
          <w:color w:val="000000"/>
        </w:rPr>
      </w:pPr>
    </w:p>
    <w:p w14:paraId="06B59540" w14:textId="77777777" w:rsidR="0019751E" w:rsidRPr="00CD4332" w:rsidRDefault="0019751E" w:rsidP="0019751E">
      <w:pPr>
        <w:pStyle w:val="ListParagraph"/>
        <w:widowControl w:val="0"/>
        <w:spacing w:line="276" w:lineRule="auto"/>
        <w:contextualSpacing w:val="0"/>
        <w:rPr>
          <w:rFonts w:ascii="Montserrat" w:eastAsia="Arial" w:hAnsi="Montserrat" w:cs="Arial"/>
          <w:color w:val="000000"/>
        </w:rPr>
      </w:pPr>
    </w:p>
    <w:p w14:paraId="0C835F8A" w14:textId="441F1710" w:rsidR="00CC78A3" w:rsidRDefault="00CC78A3" w:rsidP="00CD4332">
      <w:pPr>
        <w:pStyle w:val="ListParagraph"/>
        <w:widowControl w:val="0"/>
        <w:numPr>
          <w:ilvl w:val="0"/>
          <w:numId w:val="30"/>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Describe your organization’s track record of innovation. Provide at least two examples of times when you have achieved a community innovation (a breakthrough in addressing a community need that is more effective, equitable, and sustainable than previous approaches). Include outcome data or other evidence of the impact of your breakthroughs. If you are selected as a Bush Prize</w:t>
      </w:r>
      <w:r w:rsidR="00115C9A" w:rsidRPr="00DA15EF">
        <w:rPr>
          <w:rFonts w:ascii="Montserrat" w:eastAsia="Arial" w:hAnsi="Montserrat" w:cs="Arial"/>
          <w:color w:val="000000"/>
        </w:rPr>
        <w:t>: South Dakota</w:t>
      </w:r>
      <w:r w:rsidRPr="00DA15EF">
        <w:rPr>
          <w:rFonts w:ascii="Montserrat" w:eastAsia="Arial" w:hAnsi="Montserrat" w:cs="Arial"/>
          <w:color w:val="000000"/>
        </w:rPr>
        <w:t xml:space="preserve"> Finalist, we will ask you to elaborate on these innovations. (Maximum of 4,500 characters. Approximately 750 words.</w:t>
      </w:r>
      <w:r w:rsidR="0019751E">
        <w:rPr>
          <w:rFonts w:ascii="Montserrat" w:eastAsia="Arial" w:hAnsi="Montserrat" w:cs="Arial"/>
          <w:color w:val="000000"/>
        </w:rPr>
        <w:t>)</w:t>
      </w:r>
    </w:p>
    <w:p w14:paraId="77C4915B" w14:textId="77777777" w:rsidR="0019751E" w:rsidRPr="00CD4332" w:rsidRDefault="0019751E" w:rsidP="0019751E">
      <w:pPr>
        <w:pStyle w:val="ListParagraph"/>
        <w:widowControl w:val="0"/>
        <w:spacing w:line="276" w:lineRule="auto"/>
        <w:contextualSpacing w:val="0"/>
        <w:rPr>
          <w:rFonts w:ascii="Montserrat" w:eastAsia="Arial" w:hAnsi="Montserrat" w:cs="Arial"/>
          <w:color w:val="000000"/>
        </w:rPr>
      </w:pPr>
    </w:p>
    <w:p w14:paraId="2926047C" w14:textId="4B095A60" w:rsidR="0046432B" w:rsidRDefault="00846BCD" w:rsidP="00CD4332">
      <w:pPr>
        <w:pStyle w:val="ListParagraph"/>
        <w:widowControl w:val="0"/>
        <w:numPr>
          <w:ilvl w:val="0"/>
          <w:numId w:val="30"/>
        </w:numPr>
        <w:spacing w:line="276" w:lineRule="auto"/>
        <w:contextualSpacing w:val="0"/>
        <w:rPr>
          <w:rFonts w:ascii="Montserrat" w:eastAsia="Arial" w:hAnsi="Montserrat" w:cs="Arial"/>
          <w:color w:val="000000"/>
        </w:rPr>
      </w:pPr>
      <w:r w:rsidRPr="00DA15EF">
        <w:rPr>
          <w:rFonts w:ascii="Montserrat" w:eastAsia="Arial" w:hAnsi="Montserrat" w:cs="Arial"/>
          <w:color w:val="000000"/>
        </w:rPr>
        <w:t>When you identify a community problem, how do you typically pursue an innovative solution to the problem? Describe specific examples of how your approach is inclusive, collaborative and resourceful</w:t>
      </w:r>
      <w:r w:rsidR="001F674F" w:rsidRPr="00DA15EF">
        <w:rPr>
          <w:rFonts w:ascii="Montserrat" w:eastAsia="Arial" w:hAnsi="Montserrat" w:cs="Arial"/>
          <w:color w:val="000000"/>
        </w:rPr>
        <w:t xml:space="preserve"> according to the </w:t>
      </w:r>
      <w:r w:rsidR="001F674F" w:rsidRPr="00DA15EF">
        <w:rPr>
          <w:rFonts w:ascii="Montserrat" w:eastAsia="Arial" w:hAnsi="Montserrat" w:cs="Arial"/>
        </w:rPr>
        <w:t>Bush Prize</w:t>
      </w:r>
      <w:r w:rsidR="00115C9A" w:rsidRPr="00DA15EF">
        <w:rPr>
          <w:rFonts w:ascii="Montserrat" w:eastAsia="Arial" w:hAnsi="Montserrat" w:cs="Arial"/>
        </w:rPr>
        <w:t>: South Dakota</w:t>
      </w:r>
      <w:r w:rsidR="001F674F" w:rsidRPr="00DA15EF">
        <w:rPr>
          <w:rFonts w:ascii="Montserrat" w:eastAsia="Arial" w:hAnsi="Montserrat" w:cs="Arial"/>
        </w:rPr>
        <w:t xml:space="preserve"> criteria</w:t>
      </w:r>
      <w:r w:rsidR="00BC1A5C" w:rsidRPr="00DA15EF">
        <w:rPr>
          <w:rFonts w:ascii="Montserrat" w:eastAsia="Arial" w:hAnsi="Montserrat" w:cs="Arial"/>
          <w:color w:val="000000"/>
        </w:rPr>
        <w:t>.</w:t>
      </w:r>
      <w:r w:rsidRPr="00DA15EF">
        <w:rPr>
          <w:rFonts w:ascii="Montserrat" w:eastAsia="Arial" w:hAnsi="Montserrat" w:cs="Arial"/>
          <w:color w:val="000000"/>
        </w:rPr>
        <w:t xml:space="preserve"> (Maximum of </w:t>
      </w:r>
      <w:r w:rsidR="00CC78A3" w:rsidRPr="00DA15EF">
        <w:rPr>
          <w:rFonts w:ascii="Montserrat" w:eastAsia="Arial" w:hAnsi="Montserrat" w:cs="Arial"/>
          <w:color w:val="000000"/>
        </w:rPr>
        <w:t>3</w:t>
      </w:r>
      <w:r w:rsidRPr="00DA15EF">
        <w:rPr>
          <w:rFonts w:ascii="Montserrat" w:eastAsia="Arial" w:hAnsi="Montserrat" w:cs="Arial"/>
          <w:color w:val="000000"/>
        </w:rPr>
        <w:t xml:space="preserve">,000 characters. Approximately </w:t>
      </w:r>
      <w:r w:rsidR="00CC78A3" w:rsidRPr="00DA15EF">
        <w:rPr>
          <w:rFonts w:ascii="Montserrat" w:eastAsia="Arial" w:hAnsi="Montserrat" w:cs="Arial"/>
          <w:color w:val="000000"/>
        </w:rPr>
        <w:t>5</w:t>
      </w:r>
      <w:r w:rsidRPr="00DA15EF">
        <w:rPr>
          <w:rFonts w:ascii="Montserrat" w:eastAsia="Arial" w:hAnsi="Montserrat" w:cs="Arial"/>
          <w:color w:val="000000"/>
        </w:rPr>
        <w:t>00 words.)</w:t>
      </w:r>
    </w:p>
    <w:p w14:paraId="788A9F75" w14:textId="77777777" w:rsidR="0019751E" w:rsidRPr="0019751E" w:rsidRDefault="0019751E" w:rsidP="0019751E">
      <w:pPr>
        <w:pStyle w:val="ListParagraph"/>
        <w:rPr>
          <w:rFonts w:ascii="Montserrat" w:eastAsia="Arial" w:hAnsi="Montserrat" w:cs="Arial"/>
          <w:color w:val="000000"/>
        </w:rPr>
      </w:pPr>
    </w:p>
    <w:p w14:paraId="40DCFAB4" w14:textId="77777777" w:rsidR="0019751E" w:rsidRPr="00CD4332" w:rsidRDefault="0019751E" w:rsidP="0019751E">
      <w:pPr>
        <w:pStyle w:val="ListParagraph"/>
        <w:widowControl w:val="0"/>
        <w:spacing w:line="276" w:lineRule="auto"/>
        <w:contextualSpacing w:val="0"/>
        <w:rPr>
          <w:rFonts w:ascii="Montserrat" w:eastAsia="Arial" w:hAnsi="Montserrat" w:cs="Arial"/>
          <w:color w:val="000000"/>
        </w:rPr>
      </w:pPr>
    </w:p>
    <w:p w14:paraId="06B62CF8" w14:textId="77F376AF" w:rsidR="00846BCD" w:rsidRDefault="0086303A" w:rsidP="00CD4332">
      <w:pPr>
        <w:pStyle w:val="ListParagraph"/>
        <w:widowControl w:val="0"/>
        <w:numPr>
          <w:ilvl w:val="0"/>
          <w:numId w:val="30"/>
        </w:numPr>
        <w:spacing w:line="276" w:lineRule="auto"/>
        <w:contextualSpacing w:val="0"/>
        <w:rPr>
          <w:rFonts w:ascii="Montserrat" w:hAnsi="Montserrat" w:cs="Arial"/>
        </w:rPr>
      </w:pPr>
      <w:r w:rsidRPr="00DA15EF">
        <w:rPr>
          <w:rFonts w:ascii="Montserrat" w:hAnsi="Montserrat" w:cs="Arial"/>
        </w:rPr>
        <w:t>What sets your organization ap</w:t>
      </w:r>
      <w:r w:rsidR="00F60A35" w:rsidRPr="00DA15EF">
        <w:rPr>
          <w:rFonts w:ascii="Montserrat" w:hAnsi="Montserrat" w:cs="Arial"/>
        </w:rPr>
        <w:t>art in your field? How is your</w:t>
      </w:r>
      <w:r w:rsidRPr="00DA15EF">
        <w:rPr>
          <w:rFonts w:ascii="Montserrat" w:hAnsi="Montserrat" w:cs="Arial"/>
        </w:rPr>
        <w:t xml:space="preserve"> approach different from the status quo? How are you trying to inform and inspire your field with your work? </w:t>
      </w:r>
      <w:r w:rsidR="00846BCD" w:rsidRPr="00DA15EF">
        <w:rPr>
          <w:rFonts w:ascii="Montserrat" w:hAnsi="Montserrat" w:cs="Arial"/>
        </w:rPr>
        <w:t xml:space="preserve">(Maximum of </w:t>
      </w:r>
      <w:r w:rsidRPr="00DA15EF">
        <w:rPr>
          <w:rFonts w:ascii="Montserrat" w:hAnsi="Montserrat" w:cs="Arial"/>
        </w:rPr>
        <w:t>1,5</w:t>
      </w:r>
      <w:r w:rsidR="00846BCD" w:rsidRPr="00DA15EF">
        <w:rPr>
          <w:rFonts w:ascii="Montserrat" w:hAnsi="Montserrat" w:cs="Arial"/>
        </w:rPr>
        <w:t xml:space="preserve">00 characters. Approximately </w:t>
      </w:r>
      <w:r w:rsidR="00E46202" w:rsidRPr="00DA15EF">
        <w:rPr>
          <w:rFonts w:ascii="Montserrat" w:hAnsi="Montserrat" w:cs="Arial"/>
        </w:rPr>
        <w:t>2</w:t>
      </w:r>
      <w:r w:rsidRPr="00DA15EF">
        <w:rPr>
          <w:rFonts w:ascii="Montserrat" w:hAnsi="Montserrat" w:cs="Arial"/>
        </w:rPr>
        <w:t>5</w:t>
      </w:r>
      <w:r w:rsidR="00846BCD" w:rsidRPr="00DA15EF">
        <w:rPr>
          <w:rFonts w:ascii="Montserrat" w:hAnsi="Montserrat" w:cs="Arial"/>
        </w:rPr>
        <w:t>0 words.)</w:t>
      </w:r>
    </w:p>
    <w:p w14:paraId="521D0771" w14:textId="77777777" w:rsidR="0019751E" w:rsidRPr="00CD4332" w:rsidRDefault="0019751E" w:rsidP="0019751E">
      <w:pPr>
        <w:pStyle w:val="ListParagraph"/>
        <w:widowControl w:val="0"/>
        <w:spacing w:line="276" w:lineRule="auto"/>
        <w:contextualSpacing w:val="0"/>
        <w:rPr>
          <w:rFonts w:ascii="Montserrat" w:hAnsi="Montserrat" w:cs="Arial"/>
        </w:rPr>
      </w:pPr>
    </w:p>
    <w:p w14:paraId="1BB1F788" w14:textId="1F21509F" w:rsidR="0019751E" w:rsidRPr="0019751E" w:rsidRDefault="00DB2127" w:rsidP="0019751E">
      <w:pPr>
        <w:pStyle w:val="ListParagraph"/>
        <w:widowControl w:val="0"/>
        <w:numPr>
          <w:ilvl w:val="0"/>
          <w:numId w:val="30"/>
        </w:numPr>
        <w:spacing w:line="276" w:lineRule="auto"/>
        <w:contextualSpacing w:val="0"/>
        <w:rPr>
          <w:rFonts w:ascii="Montserrat" w:hAnsi="Montserrat" w:cs="Arial"/>
        </w:rPr>
      </w:pPr>
      <w:r w:rsidRPr="0019751E">
        <w:rPr>
          <w:rFonts w:ascii="Montserrat" w:hAnsi="Montserrat" w:cs="Arial"/>
        </w:rPr>
        <w:t>The Bush Prize</w:t>
      </w:r>
      <w:r w:rsidR="00115C9A" w:rsidRPr="0019751E">
        <w:rPr>
          <w:rFonts w:ascii="Montserrat" w:hAnsi="Montserrat" w:cs="Arial"/>
        </w:rPr>
        <w:t>: South Dakota</w:t>
      </w:r>
      <w:r w:rsidRPr="0019751E">
        <w:rPr>
          <w:rFonts w:ascii="Montserrat" w:hAnsi="Montserrat" w:cs="Arial"/>
        </w:rPr>
        <w:t xml:space="preserve"> is for organizations that think bigger and think differently about how they address community problems. What is your</w:t>
      </w:r>
      <w:r w:rsidR="0086303A" w:rsidRPr="0019751E">
        <w:rPr>
          <w:rFonts w:ascii="Montserrat" w:hAnsi="Montserrat" w:cs="Arial"/>
        </w:rPr>
        <w:t xml:space="preserve"> big</w:t>
      </w:r>
      <w:r w:rsidRPr="0019751E">
        <w:rPr>
          <w:rFonts w:ascii="Montserrat" w:hAnsi="Montserrat" w:cs="Arial"/>
        </w:rPr>
        <w:t xml:space="preserve"> dream for the future of your organization and its work? </w:t>
      </w:r>
      <w:r w:rsidR="00846BCD" w:rsidRPr="0019751E">
        <w:rPr>
          <w:rFonts w:ascii="Montserrat" w:hAnsi="Montserrat" w:cs="Arial"/>
        </w:rPr>
        <w:t xml:space="preserve">What are you doing now to work towards that dream? </w:t>
      </w:r>
      <w:r w:rsidRPr="0019751E">
        <w:rPr>
          <w:rFonts w:ascii="Montserrat" w:hAnsi="Montserrat" w:cs="Arial"/>
        </w:rPr>
        <w:t>(</w:t>
      </w:r>
      <w:r w:rsidR="00846BCD" w:rsidRPr="0019751E">
        <w:rPr>
          <w:rFonts w:ascii="Montserrat" w:hAnsi="Montserrat" w:cs="Arial"/>
        </w:rPr>
        <w:t>M</w:t>
      </w:r>
      <w:r w:rsidRPr="0019751E">
        <w:rPr>
          <w:rFonts w:ascii="Montserrat" w:hAnsi="Montserrat" w:cs="Arial"/>
        </w:rPr>
        <w:t>aximum</w:t>
      </w:r>
      <w:r w:rsidR="00846BCD" w:rsidRPr="0019751E">
        <w:rPr>
          <w:rFonts w:ascii="Montserrat" w:hAnsi="Montserrat" w:cs="Arial"/>
        </w:rPr>
        <w:t xml:space="preserve"> of </w:t>
      </w:r>
      <w:r w:rsidR="003D2DE8" w:rsidRPr="0019751E">
        <w:rPr>
          <w:rFonts w:ascii="Montserrat" w:hAnsi="Montserrat" w:cs="Arial"/>
        </w:rPr>
        <w:t xml:space="preserve">1,500 </w:t>
      </w:r>
      <w:r w:rsidR="00846BCD" w:rsidRPr="0019751E">
        <w:rPr>
          <w:rFonts w:ascii="Montserrat" w:hAnsi="Montserrat" w:cs="Arial"/>
        </w:rPr>
        <w:t xml:space="preserve">characters. Approximately </w:t>
      </w:r>
      <w:r w:rsidR="003D2DE8" w:rsidRPr="0019751E">
        <w:rPr>
          <w:rFonts w:ascii="Montserrat" w:hAnsi="Montserrat" w:cs="Arial"/>
        </w:rPr>
        <w:t>250</w:t>
      </w:r>
      <w:r w:rsidR="00846BCD" w:rsidRPr="0019751E">
        <w:rPr>
          <w:rFonts w:ascii="Montserrat" w:hAnsi="Montserrat" w:cs="Arial"/>
        </w:rPr>
        <w:t xml:space="preserve"> words.</w:t>
      </w:r>
      <w:r w:rsidRPr="0019751E">
        <w:rPr>
          <w:rFonts w:ascii="Montserrat" w:hAnsi="Montserrat" w:cs="Arial"/>
        </w:rPr>
        <w:t>)</w:t>
      </w:r>
      <w:bookmarkStart w:id="3" w:name="SelectionProcessandTimeline"/>
      <w:bookmarkEnd w:id="3"/>
    </w:p>
    <w:p w14:paraId="4B9CB320" w14:textId="77777777" w:rsidR="0019751E" w:rsidRDefault="0019751E" w:rsidP="00A17432">
      <w:pPr>
        <w:pBdr>
          <w:bottom w:val="single" w:sz="4" w:space="1" w:color="auto"/>
        </w:pBdr>
        <w:rPr>
          <w:rFonts w:ascii="Lora" w:hAnsi="Lora" w:cs="Arial"/>
          <w:b/>
          <w:sz w:val="26"/>
          <w:szCs w:val="26"/>
        </w:rPr>
      </w:pPr>
    </w:p>
    <w:p w14:paraId="05108919" w14:textId="77777777" w:rsidR="0019751E" w:rsidRDefault="0019751E" w:rsidP="00A17432">
      <w:pPr>
        <w:pBdr>
          <w:bottom w:val="single" w:sz="4" w:space="1" w:color="auto"/>
        </w:pBdr>
        <w:rPr>
          <w:rFonts w:ascii="Lora" w:hAnsi="Lora" w:cs="Arial"/>
          <w:b/>
          <w:sz w:val="26"/>
          <w:szCs w:val="26"/>
        </w:rPr>
      </w:pPr>
    </w:p>
    <w:p w14:paraId="072171E6" w14:textId="4E509929" w:rsidR="0040581B" w:rsidRPr="00B7581A" w:rsidRDefault="0040581B" w:rsidP="00A17432">
      <w:pPr>
        <w:pBdr>
          <w:bottom w:val="single" w:sz="4" w:space="1" w:color="auto"/>
        </w:pBdr>
        <w:rPr>
          <w:rFonts w:ascii="Lora" w:hAnsi="Lora" w:cs="Arial"/>
          <w:b/>
          <w:sz w:val="26"/>
          <w:szCs w:val="26"/>
        </w:rPr>
      </w:pPr>
      <w:r w:rsidRPr="00B7581A">
        <w:rPr>
          <w:rFonts w:ascii="Lora" w:hAnsi="Lora" w:cs="Arial"/>
          <w:b/>
          <w:sz w:val="26"/>
          <w:szCs w:val="26"/>
        </w:rPr>
        <w:lastRenderedPageBreak/>
        <w:t>Selection Process and Timeline</w:t>
      </w:r>
    </w:p>
    <w:p w14:paraId="291B364F" w14:textId="77777777" w:rsidR="0040581B" w:rsidRPr="00DA15EF" w:rsidRDefault="0040581B" w:rsidP="00A17432">
      <w:pPr>
        <w:rPr>
          <w:rFonts w:ascii="Montserrat" w:eastAsia="Arial" w:hAnsi="Montserrat" w:cs="Arial"/>
          <w:color w:val="000000"/>
        </w:rPr>
      </w:pPr>
    </w:p>
    <w:p w14:paraId="13FF3F8E" w14:textId="36F7DF33" w:rsidR="00DE5406" w:rsidRPr="00DA15EF" w:rsidRDefault="00DE5406" w:rsidP="00A17432">
      <w:pPr>
        <w:rPr>
          <w:rFonts w:ascii="Montserrat" w:eastAsia="Arial" w:hAnsi="Montserrat" w:cs="Arial"/>
          <w:b/>
          <w:color w:val="000000"/>
        </w:rPr>
      </w:pPr>
      <w:r w:rsidRPr="00DA15EF">
        <w:rPr>
          <w:rFonts w:ascii="Montserrat" w:eastAsia="Arial" w:hAnsi="Montserrat" w:cs="Arial"/>
          <w:b/>
          <w:color w:val="000000"/>
        </w:rPr>
        <w:t>The deadline for Bush Prize</w:t>
      </w:r>
      <w:r w:rsidR="007E207F" w:rsidRPr="00DA15EF">
        <w:rPr>
          <w:rFonts w:ascii="Montserrat" w:eastAsia="Arial" w:hAnsi="Montserrat" w:cs="Arial"/>
          <w:b/>
          <w:color w:val="000000"/>
        </w:rPr>
        <w:t>: South Dakota</w:t>
      </w:r>
      <w:r w:rsidRPr="00DA15EF">
        <w:rPr>
          <w:rFonts w:ascii="Montserrat" w:eastAsia="Arial" w:hAnsi="Montserrat" w:cs="Arial"/>
          <w:b/>
          <w:color w:val="000000"/>
        </w:rPr>
        <w:t xml:space="preserve"> applications is </w:t>
      </w:r>
      <w:r w:rsidR="007E207F" w:rsidRPr="00DA15EF">
        <w:rPr>
          <w:rFonts w:ascii="Montserrat" w:eastAsia="Arial" w:hAnsi="Montserrat" w:cs="Arial"/>
          <w:b/>
          <w:color w:val="000000"/>
        </w:rPr>
        <w:t>Wednesday, May 31st</w:t>
      </w:r>
      <w:r w:rsidRPr="00DA15EF">
        <w:rPr>
          <w:rFonts w:ascii="Montserrat" w:eastAsia="Arial" w:hAnsi="Montserrat" w:cs="Arial"/>
          <w:b/>
          <w:color w:val="000000"/>
        </w:rPr>
        <w:t xml:space="preserve"> at noon Central</w:t>
      </w:r>
      <w:r w:rsidR="00115C9A" w:rsidRPr="00DA15EF">
        <w:rPr>
          <w:rFonts w:ascii="Montserrat" w:eastAsia="Arial" w:hAnsi="Montserrat" w:cs="Arial"/>
          <w:b/>
          <w:color w:val="000000"/>
        </w:rPr>
        <w:t xml:space="preserve"> Time</w:t>
      </w:r>
      <w:r w:rsidRPr="00DA15EF">
        <w:rPr>
          <w:rFonts w:ascii="Montserrat" w:eastAsia="Arial" w:hAnsi="Montserrat" w:cs="Arial"/>
          <w:b/>
          <w:color w:val="000000"/>
        </w:rPr>
        <w:t xml:space="preserve">. </w:t>
      </w:r>
    </w:p>
    <w:p w14:paraId="4235EFAC" w14:textId="77777777" w:rsidR="00DE5406" w:rsidRPr="00DA15EF" w:rsidRDefault="00DE5406" w:rsidP="00A17432">
      <w:pPr>
        <w:rPr>
          <w:rFonts w:ascii="Montserrat" w:eastAsia="Arial" w:hAnsi="Montserrat" w:cs="Arial"/>
          <w:b/>
          <w:color w:val="000000"/>
        </w:rPr>
      </w:pPr>
    </w:p>
    <w:p w14:paraId="2A385F18" w14:textId="5CA56FC4" w:rsidR="006B7444" w:rsidRPr="00DA15EF" w:rsidRDefault="0040581B" w:rsidP="00A17432">
      <w:pPr>
        <w:rPr>
          <w:rFonts w:ascii="Montserrat" w:eastAsia="Arial" w:hAnsi="Montserrat" w:cs="Arial"/>
          <w:color w:val="000000"/>
        </w:rPr>
      </w:pPr>
      <w:r w:rsidRPr="00DA15EF">
        <w:rPr>
          <w:rFonts w:ascii="Montserrat" w:eastAsia="Arial" w:hAnsi="Montserrat" w:cs="Arial"/>
          <w:b/>
          <w:color w:val="000000"/>
        </w:rPr>
        <w:t>Initial Review</w:t>
      </w:r>
      <w:r w:rsidRPr="00DA15EF">
        <w:rPr>
          <w:rFonts w:ascii="Montserrat" w:eastAsia="Arial" w:hAnsi="Montserrat" w:cs="Arial"/>
          <w:color w:val="000000"/>
        </w:rPr>
        <w:t xml:space="preserve">. </w:t>
      </w:r>
      <w:r w:rsidR="00A642ED" w:rsidRPr="00DA15EF">
        <w:rPr>
          <w:rFonts w:ascii="Montserrat" w:eastAsia="Arial" w:hAnsi="Montserrat" w:cs="Arial"/>
          <w:color w:val="000000"/>
        </w:rPr>
        <w:t>SDCF Grants</w:t>
      </w:r>
      <w:r w:rsidR="00115C9A" w:rsidRPr="00DA15EF">
        <w:rPr>
          <w:rFonts w:ascii="Montserrat" w:eastAsia="Arial" w:hAnsi="Montserrat" w:cs="Arial"/>
          <w:color w:val="000000"/>
        </w:rPr>
        <w:t xml:space="preserve"> </w:t>
      </w:r>
      <w:r w:rsidR="006B7444" w:rsidRPr="00DA15EF">
        <w:rPr>
          <w:rFonts w:ascii="Montserrat" w:eastAsia="Arial" w:hAnsi="Montserrat" w:cs="Arial"/>
          <w:color w:val="000000"/>
        </w:rPr>
        <w:t xml:space="preserve">Team will conduct an initial review of applications and select finalists. We will let you know in </w:t>
      </w:r>
      <w:r w:rsidR="007E207F" w:rsidRPr="00DA15EF">
        <w:rPr>
          <w:rFonts w:ascii="Montserrat" w:eastAsia="Arial" w:hAnsi="Montserrat" w:cs="Arial"/>
          <w:color w:val="000000"/>
        </w:rPr>
        <w:t>July</w:t>
      </w:r>
      <w:r w:rsidR="00485A9E" w:rsidRPr="00DA15EF">
        <w:rPr>
          <w:rFonts w:ascii="Montserrat" w:eastAsia="Arial" w:hAnsi="Montserrat" w:cs="Arial"/>
          <w:color w:val="000000"/>
        </w:rPr>
        <w:t xml:space="preserve"> </w:t>
      </w:r>
      <w:r w:rsidR="004246F0" w:rsidRPr="00DA15EF">
        <w:rPr>
          <w:rFonts w:ascii="Montserrat" w:eastAsia="Arial" w:hAnsi="Montserrat" w:cs="Arial"/>
          <w:color w:val="000000"/>
        </w:rPr>
        <w:t>whether</w:t>
      </w:r>
      <w:r w:rsidR="006B7444" w:rsidRPr="00DA15EF">
        <w:rPr>
          <w:rFonts w:ascii="Montserrat" w:eastAsia="Arial" w:hAnsi="Montserrat" w:cs="Arial"/>
          <w:color w:val="000000"/>
        </w:rPr>
        <w:t xml:space="preserve"> your application is moving</w:t>
      </w:r>
      <w:r w:rsidR="006566C8" w:rsidRPr="00DA15EF">
        <w:rPr>
          <w:rFonts w:ascii="Montserrat" w:eastAsia="Arial" w:hAnsi="Montserrat" w:cs="Arial"/>
          <w:color w:val="000000"/>
        </w:rPr>
        <w:t xml:space="preserve"> forward</w:t>
      </w:r>
      <w:r w:rsidR="006B7444" w:rsidRPr="00DA15EF">
        <w:rPr>
          <w:rFonts w:ascii="Montserrat" w:eastAsia="Arial" w:hAnsi="Montserrat" w:cs="Arial"/>
          <w:color w:val="000000"/>
        </w:rPr>
        <w:t xml:space="preserve">. </w:t>
      </w:r>
    </w:p>
    <w:p w14:paraId="4FA4EBBE" w14:textId="77777777" w:rsidR="0040581B" w:rsidRPr="00DA15EF" w:rsidRDefault="0040581B" w:rsidP="00A17432">
      <w:pPr>
        <w:ind w:left="720"/>
        <w:rPr>
          <w:rFonts w:ascii="Montserrat" w:eastAsia="Arial" w:hAnsi="Montserrat" w:cs="Arial"/>
          <w:color w:val="000000"/>
        </w:rPr>
      </w:pPr>
    </w:p>
    <w:p w14:paraId="04F4B191" w14:textId="6036A38D" w:rsidR="006B7444" w:rsidRPr="00DA15EF" w:rsidRDefault="0040581B" w:rsidP="00A17432">
      <w:pPr>
        <w:rPr>
          <w:rFonts w:ascii="Montserrat" w:eastAsia="Arial" w:hAnsi="Montserrat" w:cs="Arial"/>
          <w:color w:val="000000"/>
        </w:rPr>
      </w:pPr>
      <w:r w:rsidRPr="00DA15EF">
        <w:rPr>
          <w:rFonts w:ascii="Montserrat" w:eastAsia="Arial" w:hAnsi="Montserrat" w:cs="Arial"/>
          <w:b/>
          <w:color w:val="000000"/>
        </w:rPr>
        <w:t>Finalist Review</w:t>
      </w:r>
      <w:r w:rsidRPr="00DA15EF">
        <w:rPr>
          <w:rFonts w:ascii="Montserrat" w:eastAsia="Arial" w:hAnsi="Montserrat" w:cs="Arial"/>
          <w:color w:val="000000"/>
        </w:rPr>
        <w:t xml:space="preserve">. </w:t>
      </w:r>
      <w:r w:rsidR="00A642ED" w:rsidRPr="00DA15EF">
        <w:rPr>
          <w:rFonts w:ascii="Montserrat" w:eastAsia="Arial" w:hAnsi="Montserrat" w:cs="Arial"/>
          <w:color w:val="000000"/>
        </w:rPr>
        <w:t>SDCF Grants</w:t>
      </w:r>
      <w:r w:rsidR="007A7298" w:rsidRPr="00DA15EF">
        <w:rPr>
          <w:rFonts w:ascii="Montserrat" w:eastAsia="Arial" w:hAnsi="Montserrat" w:cs="Arial"/>
          <w:color w:val="000000"/>
        </w:rPr>
        <w:t xml:space="preserve"> Team </w:t>
      </w:r>
      <w:r w:rsidR="006B7444" w:rsidRPr="00DA15EF">
        <w:rPr>
          <w:rFonts w:ascii="Montserrat" w:eastAsia="Arial" w:hAnsi="Montserrat" w:cs="Arial"/>
          <w:color w:val="000000"/>
        </w:rPr>
        <w:t xml:space="preserve">will </w:t>
      </w:r>
      <w:r w:rsidR="007A7298" w:rsidRPr="00DA15EF">
        <w:rPr>
          <w:rFonts w:ascii="Montserrat" w:eastAsia="Arial" w:hAnsi="Montserrat" w:cs="Arial"/>
          <w:color w:val="000000"/>
        </w:rPr>
        <w:t>conduct site visit</w:t>
      </w:r>
      <w:r w:rsidR="006B7444" w:rsidRPr="00DA15EF">
        <w:rPr>
          <w:rFonts w:ascii="Montserrat" w:eastAsia="Arial" w:hAnsi="Montserrat" w:cs="Arial"/>
          <w:color w:val="000000"/>
        </w:rPr>
        <w:t>s</w:t>
      </w:r>
      <w:r w:rsidR="007A7298" w:rsidRPr="00DA15EF">
        <w:rPr>
          <w:rFonts w:ascii="Montserrat" w:eastAsia="Arial" w:hAnsi="Montserrat" w:cs="Arial"/>
          <w:color w:val="000000"/>
        </w:rPr>
        <w:t xml:space="preserve"> and review </w:t>
      </w:r>
      <w:r w:rsidR="006B7444" w:rsidRPr="00DA15EF">
        <w:rPr>
          <w:rFonts w:ascii="Montserrat" w:eastAsia="Arial" w:hAnsi="Montserrat" w:cs="Arial"/>
          <w:color w:val="000000"/>
        </w:rPr>
        <w:t xml:space="preserve">references in July and August. </w:t>
      </w:r>
    </w:p>
    <w:p w14:paraId="3A4CBD7A" w14:textId="77777777" w:rsidR="006B7444" w:rsidRPr="00DA15EF" w:rsidRDefault="006B7444" w:rsidP="00A17432">
      <w:pPr>
        <w:rPr>
          <w:rFonts w:ascii="Montserrat" w:eastAsia="Arial" w:hAnsi="Montserrat" w:cs="Arial"/>
          <w:color w:val="000000"/>
        </w:rPr>
      </w:pPr>
    </w:p>
    <w:p w14:paraId="2D0DB4D5" w14:textId="39EECD99" w:rsidR="006B7444" w:rsidRPr="00DA15EF" w:rsidRDefault="006B7444" w:rsidP="00A17432">
      <w:pPr>
        <w:rPr>
          <w:rFonts w:ascii="Montserrat" w:eastAsia="Arial" w:hAnsi="Montserrat" w:cs="Arial"/>
          <w:color w:val="000000"/>
        </w:rPr>
      </w:pPr>
      <w:r w:rsidRPr="00DA15EF">
        <w:rPr>
          <w:rFonts w:ascii="Montserrat" w:eastAsia="Arial" w:hAnsi="Montserrat" w:cs="Arial"/>
          <w:color w:val="000000"/>
        </w:rPr>
        <w:t xml:space="preserve">A panel of community leaders will </w:t>
      </w:r>
      <w:r w:rsidR="008C493F" w:rsidRPr="00DA15EF">
        <w:rPr>
          <w:rFonts w:ascii="Montserrat" w:eastAsia="Arial" w:hAnsi="Montserrat" w:cs="Arial"/>
          <w:color w:val="000000"/>
        </w:rPr>
        <w:t xml:space="preserve">review and </w:t>
      </w:r>
      <w:r w:rsidRPr="00DA15EF">
        <w:rPr>
          <w:rFonts w:ascii="Montserrat" w:eastAsia="Arial" w:hAnsi="Montserrat" w:cs="Arial"/>
          <w:color w:val="000000"/>
        </w:rPr>
        <w:t>recommend 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winners from </w:t>
      </w:r>
      <w:r w:rsidR="00A642ED" w:rsidRPr="00DA15EF">
        <w:rPr>
          <w:rFonts w:ascii="Montserrat" w:eastAsia="Arial" w:hAnsi="Montserrat" w:cs="Arial"/>
          <w:color w:val="000000"/>
        </w:rPr>
        <w:t xml:space="preserve">the </w:t>
      </w:r>
      <w:r w:rsidR="007E207F" w:rsidRPr="00DA15EF">
        <w:rPr>
          <w:rFonts w:ascii="Montserrat" w:eastAsia="Arial" w:hAnsi="Montserrat" w:cs="Arial"/>
          <w:color w:val="000000"/>
        </w:rPr>
        <w:t>South Dakota applicant pool.</w:t>
      </w:r>
    </w:p>
    <w:p w14:paraId="01DF1C1C" w14:textId="77777777" w:rsidR="003D72BD" w:rsidRPr="00DA15EF" w:rsidRDefault="003D72BD" w:rsidP="00A17432">
      <w:pPr>
        <w:widowControl w:val="0"/>
        <w:ind w:right="300"/>
        <w:rPr>
          <w:rFonts w:ascii="Montserrat" w:eastAsia="Arial" w:hAnsi="Montserrat" w:cs="Arial"/>
          <w:color w:val="000000"/>
        </w:rPr>
      </w:pPr>
    </w:p>
    <w:p w14:paraId="674611A5" w14:textId="27E65DC1" w:rsidR="006B7444" w:rsidRPr="00DA15EF" w:rsidRDefault="006B7444" w:rsidP="00A17432">
      <w:pPr>
        <w:widowControl w:val="0"/>
        <w:ind w:right="300"/>
        <w:rPr>
          <w:rFonts w:ascii="Montserrat" w:eastAsia="Arial" w:hAnsi="Montserrat" w:cs="Arial"/>
          <w:color w:val="000000"/>
        </w:rPr>
      </w:pPr>
      <w:r w:rsidRPr="00DA15EF">
        <w:rPr>
          <w:rFonts w:ascii="Montserrat" w:eastAsia="Arial" w:hAnsi="Montserrat" w:cs="Arial"/>
          <w:color w:val="000000"/>
        </w:rPr>
        <w:t>It is important to us that our processes are fair. If any of our selection committee members have a conflict of interest with an organization being considered for the 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they will not be a part of any selection discussion or decisions for that year. </w:t>
      </w:r>
      <w:r w:rsidR="00A642ED" w:rsidRPr="00DA15EF">
        <w:rPr>
          <w:rFonts w:ascii="Montserrat" w:eastAsia="Arial" w:hAnsi="Montserrat" w:cs="Arial"/>
          <w:color w:val="000000"/>
        </w:rPr>
        <w:t>SDCF</w:t>
      </w:r>
      <w:r w:rsidRPr="00DA15EF">
        <w:rPr>
          <w:rFonts w:ascii="Montserrat" w:eastAsia="Arial" w:hAnsi="Montserrat" w:cs="Arial"/>
          <w:color w:val="000000"/>
        </w:rPr>
        <w:t xml:space="preserve"> defines “conflict of interest” as being a staff or board member of or having a contractual relationship with an organization.</w:t>
      </w:r>
    </w:p>
    <w:p w14:paraId="061FDEFC" w14:textId="77777777" w:rsidR="006B7444" w:rsidRPr="00DA15EF" w:rsidRDefault="006B7444" w:rsidP="00A17432">
      <w:pPr>
        <w:rPr>
          <w:rFonts w:ascii="Montserrat" w:eastAsia="Arial" w:hAnsi="Montserrat" w:cs="Arial"/>
          <w:color w:val="000000"/>
        </w:rPr>
      </w:pPr>
    </w:p>
    <w:p w14:paraId="0FBA0D37" w14:textId="7C5950B0" w:rsidR="006B7444" w:rsidRPr="00DA15EF" w:rsidRDefault="006B7444" w:rsidP="00A17432">
      <w:pPr>
        <w:rPr>
          <w:rFonts w:ascii="Montserrat" w:eastAsia="Arial" w:hAnsi="Montserrat" w:cs="Arial"/>
          <w:color w:val="000000"/>
        </w:rPr>
      </w:pPr>
      <w:r w:rsidRPr="00DA15EF">
        <w:rPr>
          <w:rFonts w:ascii="Montserrat" w:eastAsia="Arial" w:hAnsi="Montserrat" w:cs="Arial"/>
          <w:color w:val="000000"/>
        </w:rPr>
        <w:t xml:space="preserve">We will let </w:t>
      </w:r>
      <w:r w:rsidR="008C493F" w:rsidRPr="00DA15EF">
        <w:rPr>
          <w:rFonts w:ascii="Montserrat" w:eastAsia="Arial" w:hAnsi="Montserrat" w:cs="Arial"/>
          <w:color w:val="000000"/>
        </w:rPr>
        <w:t xml:space="preserve">finalists </w:t>
      </w:r>
      <w:r w:rsidRPr="00DA15EF">
        <w:rPr>
          <w:rFonts w:ascii="Montserrat" w:eastAsia="Arial" w:hAnsi="Montserrat" w:cs="Arial"/>
          <w:color w:val="000000"/>
        </w:rPr>
        <w:t>know in</w:t>
      </w:r>
      <w:r w:rsidR="00777759" w:rsidRPr="00DA15EF">
        <w:rPr>
          <w:rFonts w:ascii="Montserrat" w:eastAsia="Arial" w:hAnsi="Montserrat" w:cs="Arial"/>
          <w:color w:val="000000"/>
        </w:rPr>
        <w:t xml:space="preserve"> early</w:t>
      </w:r>
      <w:r w:rsidRPr="00DA15EF">
        <w:rPr>
          <w:rFonts w:ascii="Montserrat" w:eastAsia="Arial" w:hAnsi="Montserrat" w:cs="Arial"/>
          <w:color w:val="000000"/>
        </w:rPr>
        <w:t xml:space="preserve"> October </w:t>
      </w:r>
      <w:r w:rsidR="004246F0" w:rsidRPr="00DA15EF">
        <w:rPr>
          <w:rFonts w:ascii="Montserrat" w:eastAsia="Arial" w:hAnsi="Montserrat" w:cs="Arial"/>
          <w:color w:val="000000"/>
        </w:rPr>
        <w:t>whether</w:t>
      </w:r>
      <w:r w:rsidRPr="00DA15EF">
        <w:rPr>
          <w:rFonts w:ascii="Montserrat" w:eastAsia="Arial" w:hAnsi="Montserrat" w:cs="Arial"/>
          <w:color w:val="000000"/>
        </w:rPr>
        <w:t xml:space="preserve"> </w:t>
      </w:r>
      <w:r w:rsidR="008C493F" w:rsidRPr="00DA15EF">
        <w:rPr>
          <w:rFonts w:ascii="Montserrat" w:eastAsia="Arial" w:hAnsi="Montserrat" w:cs="Arial"/>
          <w:color w:val="000000"/>
        </w:rPr>
        <w:t xml:space="preserve">they </w:t>
      </w:r>
      <w:r w:rsidRPr="00DA15EF">
        <w:rPr>
          <w:rFonts w:ascii="Montserrat" w:eastAsia="Arial" w:hAnsi="Montserrat" w:cs="Arial"/>
          <w:color w:val="000000"/>
        </w:rPr>
        <w:t xml:space="preserve">have </w:t>
      </w:r>
      <w:r w:rsidR="00BB2367" w:rsidRPr="00DA15EF">
        <w:rPr>
          <w:rFonts w:ascii="Montserrat" w:eastAsia="Arial" w:hAnsi="Montserrat" w:cs="Arial"/>
          <w:color w:val="000000"/>
        </w:rPr>
        <w:t xml:space="preserve">been </w:t>
      </w:r>
      <w:r w:rsidRPr="00DA15EF">
        <w:rPr>
          <w:rFonts w:ascii="Montserrat" w:eastAsia="Arial" w:hAnsi="Montserrat" w:cs="Arial"/>
          <w:color w:val="000000"/>
        </w:rPr>
        <w:t xml:space="preserve">selected as a </w:t>
      </w:r>
      <w:r w:rsidR="00862ED6" w:rsidRPr="00DA15EF">
        <w:rPr>
          <w:rFonts w:ascii="Montserrat" w:eastAsia="Arial" w:hAnsi="Montserrat" w:cs="Arial"/>
          <w:color w:val="000000"/>
        </w:rPr>
        <w:t>20</w:t>
      </w:r>
      <w:r w:rsidR="00777759" w:rsidRPr="00DA15EF">
        <w:rPr>
          <w:rFonts w:ascii="Montserrat" w:eastAsia="Arial" w:hAnsi="Montserrat" w:cs="Arial"/>
          <w:color w:val="000000"/>
        </w:rPr>
        <w:t>2</w:t>
      </w:r>
      <w:r w:rsidR="007E207F" w:rsidRPr="00DA15EF">
        <w:rPr>
          <w:rFonts w:ascii="Montserrat" w:eastAsia="Arial" w:hAnsi="Montserrat" w:cs="Arial"/>
          <w:color w:val="000000"/>
        </w:rPr>
        <w:t>3</w:t>
      </w:r>
      <w:r w:rsidR="00862ED6" w:rsidRPr="00DA15EF">
        <w:rPr>
          <w:rFonts w:ascii="Montserrat" w:eastAsia="Arial" w:hAnsi="Montserrat" w:cs="Arial"/>
          <w:color w:val="000000"/>
        </w:rPr>
        <w:t xml:space="preserve"> </w:t>
      </w:r>
      <w:r w:rsidRPr="00DA15EF">
        <w:rPr>
          <w:rFonts w:ascii="Montserrat" w:eastAsia="Arial" w:hAnsi="Montserrat" w:cs="Arial"/>
          <w:color w:val="000000"/>
        </w:rPr>
        <w:t>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winner.</w:t>
      </w:r>
    </w:p>
    <w:p w14:paraId="6F99BC23" w14:textId="77777777" w:rsidR="006B7444" w:rsidRPr="00DA15EF" w:rsidRDefault="006B7444" w:rsidP="00A17432">
      <w:pPr>
        <w:rPr>
          <w:rFonts w:ascii="Montserrat" w:eastAsia="Arial" w:hAnsi="Montserrat" w:cs="Arial"/>
        </w:rPr>
      </w:pPr>
    </w:p>
    <w:p w14:paraId="77D37DA7" w14:textId="77777777" w:rsidR="0040581B" w:rsidRPr="00DA15EF" w:rsidRDefault="0040581B" w:rsidP="00A17432">
      <w:pPr>
        <w:rPr>
          <w:rFonts w:ascii="Montserrat" w:eastAsia="Arial" w:hAnsi="Montserrat" w:cs="Arial"/>
          <w:color w:val="000000"/>
        </w:rPr>
      </w:pPr>
      <w:r w:rsidRPr="00DA15EF">
        <w:rPr>
          <w:rFonts w:ascii="Montserrat" w:eastAsia="Arial" w:hAnsi="Montserrat" w:cs="Arial"/>
        </w:rPr>
        <w:t xml:space="preserve">All selections </w:t>
      </w:r>
      <w:r w:rsidR="002F7EC6" w:rsidRPr="00DA15EF">
        <w:rPr>
          <w:rFonts w:ascii="Montserrat" w:eastAsia="Arial" w:hAnsi="Montserrat" w:cs="Arial"/>
        </w:rPr>
        <w:t xml:space="preserve">are based </w:t>
      </w:r>
      <w:r w:rsidRPr="00DA15EF">
        <w:rPr>
          <w:rFonts w:ascii="Montserrat" w:eastAsia="Arial" w:hAnsi="Montserrat" w:cs="Arial"/>
        </w:rPr>
        <w:t>on program eligibility requirements and criteria</w:t>
      </w:r>
      <w:r w:rsidRPr="00DA15EF">
        <w:rPr>
          <w:rFonts w:ascii="Montserrat" w:eastAsia="Arial" w:hAnsi="Montserrat" w:cs="Arial"/>
          <w:color w:val="000000"/>
        </w:rPr>
        <w:t>.</w:t>
      </w:r>
    </w:p>
    <w:p w14:paraId="07886216" w14:textId="77777777" w:rsidR="0040581B" w:rsidRPr="00DA15EF" w:rsidRDefault="0040581B" w:rsidP="00A17432">
      <w:pPr>
        <w:rPr>
          <w:rFonts w:ascii="Montserrat" w:eastAsia="Arial" w:hAnsi="Montserrat" w:cs="Arial"/>
          <w:b/>
          <w:color w:val="000000"/>
        </w:rPr>
      </w:pPr>
    </w:p>
    <w:p w14:paraId="735D4BEC" w14:textId="77777777" w:rsidR="00D97C72" w:rsidRPr="00C9628B" w:rsidRDefault="00D97C72" w:rsidP="00A17432">
      <w:pPr>
        <w:rPr>
          <w:rFonts w:ascii="Arial" w:hAnsi="Arial" w:cs="Arial"/>
          <w:sz w:val="20"/>
          <w:szCs w:val="20"/>
        </w:rPr>
      </w:pPr>
      <w:bookmarkStart w:id="4" w:name="Relationship"/>
      <w:bookmarkStart w:id="5" w:name="FAQ"/>
      <w:bookmarkEnd w:id="4"/>
      <w:bookmarkEnd w:id="5"/>
    </w:p>
    <w:p w14:paraId="0C5E24BA" w14:textId="3BEA3FEA" w:rsidR="00D97C72" w:rsidRDefault="00D97C72" w:rsidP="00A17432">
      <w:pPr>
        <w:rPr>
          <w:rFonts w:ascii="Arial" w:hAnsi="Arial" w:cs="Arial"/>
          <w:sz w:val="20"/>
          <w:szCs w:val="20"/>
        </w:rPr>
      </w:pPr>
    </w:p>
    <w:p w14:paraId="7A8F55F8" w14:textId="6084D774" w:rsidR="00E652F6" w:rsidRDefault="00E652F6" w:rsidP="00A17432">
      <w:pPr>
        <w:rPr>
          <w:rFonts w:ascii="Arial" w:hAnsi="Arial" w:cs="Arial"/>
          <w:sz w:val="20"/>
          <w:szCs w:val="20"/>
        </w:rPr>
      </w:pPr>
    </w:p>
    <w:p w14:paraId="77A9B1B4" w14:textId="77777777" w:rsidR="0063384B" w:rsidRDefault="0063384B" w:rsidP="00A17432">
      <w:pPr>
        <w:pBdr>
          <w:bottom w:val="single" w:sz="4" w:space="1" w:color="auto"/>
        </w:pBdr>
        <w:rPr>
          <w:rFonts w:ascii="Lora" w:hAnsi="Lora" w:cs="Arial"/>
          <w:b/>
          <w:sz w:val="26"/>
          <w:szCs w:val="26"/>
        </w:rPr>
      </w:pPr>
    </w:p>
    <w:p w14:paraId="30128337" w14:textId="77777777" w:rsidR="0063384B" w:rsidRDefault="0063384B" w:rsidP="00A17432">
      <w:pPr>
        <w:pBdr>
          <w:bottom w:val="single" w:sz="4" w:space="1" w:color="auto"/>
        </w:pBdr>
        <w:rPr>
          <w:rFonts w:ascii="Lora" w:hAnsi="Lora" w:cs="Arial"/>
          <w:b/>
          <w:sz w:val="26"/>
          <w:szCs w:val="26"/>
        </w:rPr>
      </w:pPr>
    </w:p>
    <w:p w14:paraId="36B3C02A" w14:textId="77777777" w:rsidR="0063384B" w:rsidRDefault="0063384B" w:rsidP="00A17432">
      <w:pPr>
        <w:pBdr>
          <w:bottom w:val="single" w:sz="4" w:space="1" w:color="auto"/>
        </w:pBdr>
        <w:rPr>
          <w:rFonts w:ascii="Lora" w:hAnsi="Lora" w:cs="Arial"/>
          <w:b/>
          <w:sz w:val="26"/>
          <w:szCs w:val="26"/>
        </w:rPr>
      </w:pPr>
    </w:p>
    <w:p w14:paraId="2EE0B337" w14:textId="77777777" w:rsidR="0063384B" w:rsidRDefault="0063384B" w:rsidP="00A17432">
      <w:pPr>
        <w:pBdr>
          <w:bottom w:val="single" w:sz="4" w:space="1" w:color="auto"/>
        </w:pBdr>
        <w:rPr>
          <w:rFonts w:ascii="Lora" w:hAnsi="Lora" w:cs="Arial"/>
          <w:b/>
          <w:sz w:val="26"/>
          <w:szCs w:val="26"/>
        </w:rPr>
      </w:pPr>
    </w:p>
    <w:p w14:paraId="4FE4F1B7" w14:textId="77777777" w:rsidR="0063384B" w:rsidRDefault="0063384B" w:rsidP="00A17432">
      <w:pPr>
        <w:pBdr>
          <w:bottom w:val="single" w:sz="4" w:space="1" w:color="auto"/>
        </w:pBdr>
        <w:rPr>
          <w:rFonts w:ascii="Lora" w:hAnsi="Lora" w:cs="Arial"/>
          <w:b/>
          <w:sz w:val="26"/>
          <w:szCs w:val="26"/>
        </w:rPr>
      </w:pPr>
    </w:p>
    <w:p w14:paraId="02F500A8" w14:textId="77777777" w:rsidR="0063384B" w:rsidRDefault="0063384B" w:rsidP="00A17432">
      <w:pPr>
        <w:pBdr>
          <w:bottom w:val="single" w:sz="4" w:space="1" w:color="auto"/>
        </w:pBdr>
        <w:rPr>
          <w:rFonts w:ascii="Lora" w:hAnsi="Lora" w:cs="Arial"/>
          <w:b/>
          <w:sz w:val="26"/>
          <w:szCs w:val="26"/>
        </w:rPr>
      </w:pPr>
    </w:p>
    <w:p w14:paraId="4788CF0B" w14:textId="77777777" w:rsidR="0063384B" w:rsidRDefault="0063384B" w:rsidP="00A17432">
      <w:pPr>
        <w:pBdr>
          <w:bottom w:val="single" w:sz="4" w:space="1" w:color="auto"/>
        </w:pBdr>
        <w:rPr>
          <w:rFonts w:ascii="Lora" w:hAnsi="Lora" w:cs="Arial"/>
          <w:b/>
          <w:sz w:val="26"/>
          <w:szCs w:val="26"/>
        </w:rPr>
      </w:pPr>
    </w:p>
    <w:p w14:paraId="323A94E5" w14:textId="77777777" w:rsidR="0063384B" w:rsidRDefault="0063384B" w:rsidP="00A17432">
      <w:pPr>
        <w:pBdr>
          <w:bottom w:val="single" w:sz="4" w:space="1" w:color="auto"/>
        </w:pBdr>
        <w:rPr>
          <w:rFonts w:ascii="Lora" w:hAnsi="Lora" w:cs="Arial"/>
          <w:b/>
          <w:sz w:val="26"/>
          <w:szCs w:val="26"/>
        </w:rPr>
      </w:pPr>
    </w:p>
    <w:p w14:paraId="15E08293" w14:textId="77777777" w:rsidR="0063384B" w:rsidRDefault="0063384B" w:rsidP="00A17432">
      <w:pPr>
        <w:pBdr>
          <w:bottom w:val="single" w:sz="4" w:space="1" w:color="auto"/>
        </w:pBdr>
        <w:rPr>
          <w:rFonts w:ascii="Lora" w:hAnsi="Lora" w:cs="Arial"/>
          <w:b/>
          <w:sz w:val="26"/>
          <w:szCs w:val="26"/>
        </w:rPr>
      </w:pPr>
    </w:p>
    <w:p w14:paraId="0A578586" w14:textId="77777777" w:rsidR="0063384B" w:rsidRDefault="0063384B" w:rsidP="00A17432">
      <w:pPr>
        <w:pBdr>
          <w:bottom w:val="single" w:sz="4" w:space="1" w:color="auto"/>
        </w:pBdr>
        <w:rPr>
          <w:rFonts w:ascii="Lora" w:hAnsi="Lora" w:cs="Arial"/>
          <w:b/>
          <w:sz w:val="26"/>
          <w:szCs w:val="26"/>
        </w:rPr>
      </w:pPr>
    </w:p>
    <w:p w14:paraId="4D14E85D" w14:textId="77777777" w:rsidR="0063384B" w:rsidRDefault="0063384B" w:rsidP="00A17432">
      <w:pPr>
        <w:pBdr>
          <w:bottom w:val="single" w:sz="4" w:space="1" w:color="auto"/>
        </w:pBdr>
        <w:rPr>
          <w:rFonts w:ascii="Lora" w:hAnsi="Lora" w:cs="Arial"/>
          <w:b/>
          <w:sz w:val="26"/>
          <w:szCs w:val="26"/>
        </w:rPr>
      </w:pPr>
    </w:p>
    <w:p w14:paraId="7A98D698" w14:textId="77777777" w:rsidR="0063384B" w:rsidRDefault="0063384B" w:rsidP="00A17432">
      <w:pPr>
        <w:pBdr>
          <w:bottom w:val="single" w:sz="4" w:space="1" w:color="auto"/>
        </w:pBdr>
        <w:rPr>
          <w:rFonts w:ascii="Lora" w:hAnsi="Lora" w:cs="Arial"/>
          <w:b/>
          <w:sz w:val="26"/>
          <w:szCs w:val="26"/>
        </w:rPr>
      </w:pPr>
    </w:p>
    <w:p w14:paraId="0992E753" w14:textId="77777777" w:rsidR="0063384B" w:rsidRDefault="0063384B" w:rsidP="00A17432">
      <w:pPr>
        <w:pBdr>
          <w:bottom w:val="single" w:sz="4" w:space="1" w:color="auto"/>
        </w:pBdr>
        <w:rPr>
          <w:rFonts w:ascii="Lora" w:hAnsi="Lora" w:cs="Arial"/>
          <w:b/>
          <w:sz w:val="26"/>
          <w:szCs w:val="26"/>
        </w:rPr>
      </w:pPr>
    </w:p>
    <w:p w14:paraId="02DC0B53" w14:textId="77777777" w:rsidR="0063384B" w:rsidRDefault="0063384B" w:rsidP="00A17432">
      <w:pPr>
        <w:pBdr>
          <w:bottom w:val="single" w:sz="4" w:space="1" w:color="auto"/>
        </w:pBdr>
        <w:rPr>
          <w:rFonts w:ascii="Lora" w:hAnsi="Lora" w:cs="Arial"/>
          <w:b/>
          <w:sz w:val="26"/>
          <w:szCs w:val="26"/>
        </w:rPr>
      </w:pPr>
    </w:p>
    <w:p w14:paraId="168D29F7" w14:textId="77777777" w:rsidR="0063384B" w:rsidRDefault="0063384B" w:rsidP="00A17432">
      <w:pPr>
        <w:pBdr>
          <w:bottom w:val="single" w:sz="4" w:space="1" w:color="auto"/>
        </w:pBdr>
        <w:rPr>
          <w:rFonts w:ascii="Lora" w:hAnsi="Lora" w:cs="Arial"/>
          <w:b/>
          <w:sz w:val="26"/>
          <w:szCs w:val="26"/>
        </w:rPr>
      </w:pPr>
    </w:p>
    <w:p w14:paraId="64C97C7D" w14:textId="77777777" w:rsidR="0063384B" w:rsidRDefault="0063384B" w:rsidP="00A17432">
      <w:pPr>
        <w:pBdr>
          <w:bottom w:val="single" w:sz="4" w:space="1" w:color="auto"/>
        </w:pBdr>
        <w:rPr>
          <w:rFonts w:ascii="Lora" w:hAnsi="Lora" w:cs="Arial"/>
          <w:b/>
          <w:sz w:val="26"/>
          <w:szCs w:val="26"/>
        </w:rPr>
      </w:pPr>
    </w:p>
    <w:p w14:paraId="119D070B" w14:textId="408FB96E" w:rsidR="0040581B" w:rsidRPr="00B7581A" w:rsidRDefault="0040581B" w:rsidP="00A17432">
      <w:pPr>
        <w:pBdr>
          <w:bottom w:val="single" w:sz="4" w:space="1" w:color="auto"/>
        </w:pBdr>
        <w:rPr>
          <w:rFonts w:ascii="Lora" w:hAnsi="Lora" w:cs="Arial"/>
          <w:b/>
          <w:sz w:val="26"/>
          <w:szCs w:val="26"/>
        </w:rPr>
      </w:pPr>
      <w:r w:rsidRPr="00B7581A">
        <w:rPr>
          <w:rFonts w:ascii="Lora" w:hAnsi="Lora" w:cs="Arial"/>
          <w:b/>
          <w:sz w:val="26"/>
          <w:szCs w:val="26"/>
        </w:rPr>
        <w:lastRenderedPageBreak/>
        <w:t>F</w:t>
      </w:r>
      <w:r w:rsidR="00E652F6" w:rsidRPr="00B7581A">
        <w:rPr>
          <w:rFonts w:ascii="Lora" w:hAnsi="Lora" w:cs="Arial"/>
          <w:b/>
          <w:sz w:val="26"/>
          <w:szCs w:val="26"/>
        </w:rPr>
        <w:t>r</w:t>
      </w:r>
      <w:r w:rsidRPr="00B7581A">
        <w:rPr>
          <w:rFonts w:ascii="Lora" w:hAnsi="Lora" w:cs="Arial"/>
          <w:b/>
          <w:sz w:val="26"/>
          <w:szCs w:val="26"/>
        </w:rPr>
        <w:t>equently Asked Questions</w:t>
      </w:r>
    </w:p>
    <w:p w14:paraId="5023EC7D" w14:textId="77777777" w:rsidR="0040581B" w:rsidRPr="009F10FA" w:rsidRDefault="0040581B" w:rsidP="00A17432">
      <w:pPr>
        <w:rPr>
          <w:rFonts w:ascii="Arial" w:hAnsi="Arial" w:cs="Arial"/>
          <w:sz w:val="20"/>
          <w:szCs w:val="20"/>
        </w:rPr>
      </w:pPr>
    </w:p>
    <w:p w14:paraId="0D3459CB" w14:textId="29847967" w:rsidR="00660368" w:rsidRPr="00DA15EF" w:rsidRDefault="003D72BD" w:rsidP="00A17432">
      <w:pPr>
        <w:rPr>
          <w:rFonts w:ascii="Montserrat" w:hAnsi="Montserrat" w:cs="Arial"/>
          <w:i/>
        </w:rPr>
      </w:pPr>
      <w:r w:rsidRPr="00DA15EF">
        <w:rPr>
          <w:rFonts w:ascii="Montserrat" w:hAnsi="Montserrat" w:cs="Arial"/>
          <w:i/>
        </w:rPr>
        <w:t>Applying for the Bush Prize</w:t>
      </w:r>
      <w:r w:rsidR="00A453D9" w:rsidRPr="00DA15EF">
        <w:rPr>
          <w:rFonts w:ascii="Montserrat" w:hAnsi="Montserrat" w:cs="Arial"/>
          <w:i/>
        </w:rPr>
        <w:t>: South Dakota</w:t>
      </w:r>
    </w:p>
    <w:p w14:paraId="2BB44103" w14:textId="77777777" w:rsidR="00F36E29" w:rsidRPr="00DA15EF" w:rsidRDefault="00F36E29" w:rsidP="00F36E29">
      <w:pPr>
        <w:rPr>
          <w:rFonts w:ascii="Montserrat" w:hAnsi="Montserrat" w:cs="Arial"/>
        </w:rPr>
      </w:pPr>
    </w:p>
    <w:p w14:paraId="3D2EDD57" w14:textId="77777777" w:rsidR="00F36E29" w:rsidRPr="00DA15EF" w:rsidRDefault="00F36E29" w:rsidP="00F36E29">
      <w:pPr>
        <w:pStyle w:val="ListParagraph"/>
        <w:numPr>
          <w:ilvl w:val="0"/>
          <w:numId w:val="31"/>
        </w:numPr>
        <w:rPr>
          <w:rFonts w:ascii="Montserrat" w:hAnsi="Montserrat" w:cs="Arial"/>
          <w:b/>
        </w:rPr>
      </w:pPr>
      <w:r w:rsidRPr="00DA15EF">
        <w:rPr>
          <w:rFonts w:ascii="Montserrat" w:hAnsi="Montserrat" w:cs="Arial"/>
          <w:b/>
        </w:rPr>
        <w:t>How do I submit my application?</w:t>
      </w:r>
    </w:p>
    <w:p w14:paraId="52BB711C" w14:textId="616A5322" w:rsidR="00F36E29" w:rsidRDefault="00A453D9" w:rsidP="00CD4332">
      <w:pPr>
        <w:pStyle w:val="ListParagraph"/>
        <w:rPr>
          <w:rFonts w:ascii="Montserrat" w:eastAsia="Arial" w:hAnsi="Montserrat" w:cs="Arial"/>
          <w:color w:val="000000"/>
        </w:rPr>
      </w:pPr>
      <w:r w:rsidRPr="00DA15EF">
        <w:rPr>
          <w:rFonts w:ascii="Montserrat" w:eastAsia="Arial" w:hAnsi="Montserrat" w:cs="Arial"/>
          <w:color w:val="000000"/>
        </w:rPr>
        <w:t>SDCF</w:t>
      </w:r>
      <w:r w:rsidR="00F36E29" w:rsidRPr="00DA15EF">
        <w:rPr>
          <w:rFonts w:ascii="Montserrat" w:eastAsia="Arial" w:hAnsi="Montserrat" w:cs="Arial"/>
          <w:color w:val="000000"/>
        </w:rPr>
        <w:t xml:space="preserve"> use</w:t>
      </w:r>
      <w:r w:rsidRPr="00DA15EF">
        <w:rPr>
          <w:rFonts w:ascii="Montserrat" w:eastAsia="Arial" w:hAnsi="Montserrat" w:cs="Arial"/>
          <w:color w:val="000000"/>
        </w:rPr>
        <w:t>s</w:t>
      </w:r>
      <w:r w:rsidR="00F36E29" w:rsidRPr="00DA15EF">
        <w:rPr>
          <w:rFonts w:ascii="Montserrat" w:eastAsia="Arial" w:hAnsi="Montserrat" w:cs="Arial"/>
          <w:color w:val="000000"/>
        </w:rPr>
        <w:t xml:space="preserve"> an online application system. To start an application, </w:t>
      </w:r>
      <w:r w:rsidR="0024404F" w:rsidRPr="00DA15EF">
        <w:rPr>
          <w:rFonts w:ascii="Montserrat" w:eastAsia="Arial" w:hAnsi="Montserrat" w:cs="Arial"/>
          <w:color w:val="000000"/>
        </w:rPr>
        <w:t xml:space="preserve">please use an existing login or create a new </w:t>
      </w:r>
      <w:r w:rsidR="00C61046" w:rsidRPr="00DA15EF">
        <w:rPr>
          <w:rFonts w:ascii="Montserrat" w:eastAsia="Arial" w:hAnsi="Montserrat" w:cs="Arial"/>
          <w:color w:val="000000"/>
        </w:rPr>
        <w:t>username</w:t>
      </w:r>
      <w:r w:rsidR="0024404F" w:rsidRPr="00DA15EF">
        <w:rPr>
          <w:rFonts w:ascii="Montserrat" w:eastAsia="Arial" w:hAnsi="Montserrat" w:cs="Arial"/>
          <w:color w:val="000000"/>
        </w:rPr>
        <w:t xml:space="preserve"> and password in our online grant portal eGrant. </w:t>
      </w:r>
      <w:r w:rsidR="00F36E29" w:rsidRPr="00DA15EF">
        <w:rPr>
          <w:rFonts w:ascii="Montserrat" w:eastAsia="Arial" w:hAnsi="Montserrat" w:cs="Arial"/>
          <w:color w:val="000000"/>
        </w:rPr>
        <w:t>Once you’ve started your application, it can be saved for you to revisit and finish at any time during the open application period.</w:t>
      </w:r>
    </w:p>
    <w:p w14:paraId="47042148" w14:textId="77777777" w:rsidR="00CD4332" w:rsidRPr="00CD4332" w:rsidRDefault="00CD4332" w:rsidP="00CD4332">
      <w:pPr>
        <w:pStyle w:val="ListParagraph"/>
        <w:rPr>
          <w:rFonts w:ascii="Montserrat" w:hAnsi="Montserrat" w:cs="Arial"/>
          <w:b/>
        </w:rPr>
      </w:pPr>
    </w:p>
    <w:p w14:paraId="7BEF1B2E" w14:textId="77777777" w:rsidR="00F36E29" w:rsidRPr="00DA15EF" w:rsidRDefault="00F36E29" w:rsidP="00F36E29">
      <w:pPr>
        <w:ind w:firstLine="720"/>
        <w:rPr>
          <w:rFonts w:ascii="Montserrat" w:hAnsi="Montserrat" w:cs="Arial"/>
        </w:rPr>
      </w:pPr>
      <w:r w:rsidRPr="00DA15EF">
        <w:rPr>
          <w:rFonts w:ascii="Montserrat" w:hAnsi="Montserrat" w:cs="Arial"/>
        </w:rPr>
        <w:t xml:space="preserve">If applying online presents a barrier for you, let us know. </w:t>
      </w:r>
    </w:p>
    <w:p w14:paraId="1EF2B603" w14:textId="77777777" w:rsidR="00F36E29" w:rsidRPr="00DA15EF" w:rsidRDefault="00F36E29" w:rsidP="00F36E29">
      <w:pPr>
        <w:rPr>
          <w:rFonts w:ascii="Montserrat" w:hAnsi="Montserrat" w:cs="Arial"/>
        </w:rPr>
      </w:pPr>
    </w:p>
    <w:p w14:paraId="603D6622" w14:textId="77777777" w:rsidR="00F36E29" w:rsidRPr="00DA15EF" w:rsidRDefault="00F36E29" w:rsidP="00F36E29">
      <w:pPr>
        <w:pStyle w:val="ListParagraph"/>
        <w:widowControl w:val="0"/>
        <w:numPr>
          <w:ilvl w:val="0"/>
          <w:numId w:val="31"/>
        </w:numPr>
        <w:ind w:right="600"/>
        <w:rPr>
          <w:rFonts w:ascii="Montserrat" w:eastAsia="Arial" w:hAnsi="Montserrat" w:cs="Arial"/>
          <w:color w:val="000000"/>
        </w:rPr>
      </w:pPr>
      <w:r w:rsidRPr="00DA15EF">
        <w:rPr>
          <w:rFonts w:ascii="Montserrat" w:eastAsia="Arial" w:hAnsi="Montserrat" w:cs="Arial"/>
          <w:b/>
          <w:color w:val="000000"/>
        </w:rPr>
        <w:t>If I am having trouble completing my application online, what do I do?</w:t>
      </w:r>
    </w:p>
    <w:p w14:paraId="2E840669" w14:textId="77777777" w:rsidR="00F36E29" w:rsidRPr="00DA15EF" w:rsidRDefault="00F36E29" w:rsidP="00F36E29">
      <w:pPr>
        <w:pStyle w:val="ListParagraph"/>
        <w:widowControl w:val="0"/>
        <w:numPr>
          <w:ilvl w:val="1"/>
          <w:numId w:val="31"/>
        </w:numPr>
        <w:ind w:right="600"/>
        <w:rPr>
          <w:rFonts w:ascii="Montserrat" w:eastAsia="Arial" w:hAnsi="Montserrat" w:cs="Arial"/>
          <w:color w:val="000000"/>
        </w:rPr>
      </w:pPr>
      <w:r w:rsidRPr="00DA15EF">
        <w:rPr>
          <w:rFonts w:ascii="Montserrat" w:hAnsi="Montserrat" w:cs="Arial"/>
        </w:rPr>
        <w:t>First, try to address the following common issues:</w:t>
      </w:r>
    </w:p>
    <w:p w14:paraId="19F6BEBE" w14:textId="77777777" w:rsidR="00F36E29" w:rsidRPr="00DA15EF" w:rsidRDefault="00F36E29" w:rsidP="00F36E29">
      <w:pPr>
        <w:pStyle w:val="ListParagraph"/>
        <w:widowControl w:val="0"/>
        <w:numPr>
          <w:ilvl w:val="1"/>
          <w:numId w:val="31"/>
        </w:numPr>
        <w:ind w:right="600"/>
        <w:rPr>
          <w:rFonts w:ascii="Montserrat" w:eastAsia="Arial" w:hAnsi="Montserrat" w:cs="Arial"/>
          <w:color w:val="000000"/>
        </w:rPr>
      </w:pPr>
      <w:r w:rsidRPr="00DA15EF">
        <w:rPr>
          <w:rFonts w:ascii="Montserrat" w:hAnsi="Montserrat" w:cs="Arial"/>
        </w:rPr>
        <w:t>To continue working on an in-progress application, login to the online application program using the username and password you used to create your account.</w:t>
      </w:r>
    </w:p>
    <w:p w14:paraId="2A003546" w14:textId="2ECD35F4" w:rsidR="00F36E29" w:rsidRPr="00DA15EF" w:rsidRDefault="00F36E29" w:rsidP="00F36E29">
      <w:pPr>
        <w:pStyle w:val="ListParagraph"/>
        <w:widowControl w:val="0"/>
        <w:numPr>
          <w:ilvl w:val="1"/>
          <w:numId w:val="31"/>
        </w:numPr>
        <w:ind w:right="600"/>
        <w:rPr>
          <w:rFonts w:ascii="Montserrat" w:eastAsia="Arial" w:hAnsi="Montserrat" w:cs="Arial"/>
          <w:color w:val="000000"/>
        </w:rPr>
      </w:pPr>
      <w:r w:rsidRPr="00DA15EF">
        <w:rPr>
          <w:rFonts w:ascii="Montserrat" w:hAnsi="Montserrat" w:cs="Arial"/>
        </w:rPr>
        <w:t>The application will not submit if the required questions are not answered.</w:t>
      </w:r>
      <w:r w:rsidR="00D37711" w:rsidRPr="00DA15EF">
        <w:rPr>
          <w:rFonts w:ascii="Montserrat" w:hAnsi="Montserrat" w:cs="Arial"/>
        </w:rPr>
        <w:t xml:space="preserve"> You may have to scroll up to see the questions that you missed. </w:t>
      </w:r>
    </w:p>
    <w:p w14:paraId="65088563" w14:textId="77777777" w:rsidR="00F36E29" w:rsidRPr="00DA15EF" w:rsidRDefault="00F36E29" w:rsidP="00F36E29">
      <w:pPr>
        <w:pStyle w:val="ListParagraph"/>
        <w:widowControl w:val="0"/>
        <w:numPr>
          <w:ilvl w:val="1"/>
          <w:numId w:val="31"/>
        </w:numPr>
        <w:ind w:right="600"/>
        <w:rPr>
          <w:rFonts w:ascii="Montserrat" w:eastAsia="Arial" w:hAnsi="Montserrat" w:cs="Arial"/>
          <w:color w:val="000000"/>
        </w:rPr>
      </w:pPr>
      <w:r w:rsidRPr="00DA15EF">
        <w:rPr>
          <w:rFonts w:ascii="Montserrat" w:hAnsi="Montserrat" w:cs="Arial"/>
        </w:rPr>
        <w:t>We recommend using Chrome or Firefox to access your application.</w:t>
      </w:r>
    </w:p>
    <w:p w14:paraId="12F20155" w14:textId="77777777" w:rsidR="00F36E29" w:rsidRPr="00DA15EF" w:rsidRDefault="00F36E29" w:rsidP="00F36E29">
      <w:pPr>
        <w:ind w:left="720"/>
        <w:rPr>
          <w:rFonts w:ascii="Montserrat" w:hAnsi="Montserrat" w:cs="Arial"/>
        </w:rPr>
      </w:pPr>
    </w:p>
    <w:p w14:paraId="6929CF9A" w14:textId="04C5971B" w:rsidR="00F36E29" w:rsidRPr="00DA15EF" w:rsidRDefault="00F36E29" w:rsidP="00F36E29">
      <w:pPr>
        <w:ind w:left="720"/>
        <w:rPr>
          <w:rFonts w:ascii="Montserrat" w:hAnsi="Montserrat" w:cs="Arial"/>
        </w:rPr>
      </w:pPr>
      <w:r w:rsidRPr="00DA15EF">
        <w:rPr>
          <w:rFonts w:ascii="Montserrat" w:hAnsi="Montserrat" w:cs="Arial"/>
        </w:rPr>
        <w:t xml:space="preserve">We encourage you to begin your application in the online system as early as possible in the application period so that we will have time to offer you more support. For additional technical support, please contact </w:t>
      </w:r>
      <w:r w:rsidR="0024404F" w:rsidRPr="00DA15EF">
        <w:rPr>
          <w:rFonts w:ascii="Montserrat" w:hAnsi="Montserrat" w:cs="Arial"/>
        </w:rPr>
        <w:t>our office at 605-224-1025 and ask to speak with the Grants team.</w:t>
      </w:r>
    </w:p>
    <w:p w14:paraId="383F9259" w14:textId="77777777" w:rsidR="006A4C8D" w:rsidRPr="00DA15EF" w:rsidRDefault="006A4C8D" w:rsidP="00A17432">
      <w:pPr>
        <w:widowControl w:val="0"/>
        <w:ind w:right="600"/>
        <w:rPr>
          <w:rFonts w:ascii="Montserrat" w:eastAsia="Arial" w:hAnsi="Montserrat" w:cs="Arial"/>
          <w:color w:val="000000"/>
        </w:rPr>
      </w:pPr>
    </w:p>
    <w:p w14:paraId="79DE28A2" w14:textId="141C96CC" w:rsidR="003D72BD" w:rsidRPr="00DA15EF" w:rsidRDefault="003D72BD" w:rsidP="00A17432">
      <w:pPr>
        <w:widowControl w:val="0"/>
        <w:ind w:right="600"/>
        <w:rPr>
          <w:rFonts w:ascii="Montserrat" w:eastAsia="Arial" w:hAnsi="Montserrat" w:cs="Arial"/>
          <w:i/>
          <w:color w:val="000000"/>
        </w:rPr>
      </w:pPr>
      <w:r w:rsidRPr="00DA15EF">
        <w:rPr>
          <w:rFonts w:ascii="Montserrat" w:eastAsia="Arial" w:hAnsi="Montserrat" w:cs="Arial"/>
          <w:i/>
          <w:color w:val="000000"/>
        </w:rPr>
        <w:t>Understanding the Bush Prize</w:t>
      </w:r>
      <w:r w:rsidR="00A642ED" w:rsidRPr="00DA15EF">
        <w:rPr>
          <w:rFonts w:ascii="Montserrat" w:eastAsia="Arial" w:hAnsi="Montserrat" w:cs="Arial"/>
          <w:i/>
          <w:color w:val="000000"/>
        </w:rPr>
        <w:t>: South Dakota</w:t>
      </w:r>
      <w:r w:rsidRPr="00DA15EF">
        <w:rPr>
          <w:rFonts w:ascii="Montserrat" w:eastAsia="Arial" w:hAnsi="Montserrat" w:cs="Arial"/>
          <w:i/>
          <w:color w:val="000000"/>
        </w:rPr>
        <w:t xml:space="preserve"> Program</w:t>
      </w:r>
    </w:p>
    <w:p w14:paraId="76839F63" w14:textId="77777777" w:rsidR="003D72BD" w:rsidRPr="00DA15EF" w:rsidRDefault="003D72BD" w:rsidP="00A17432">
      <w:pPr>
        <w:widowControl w:val="0"/>
        <w:ind w:right="300"/>
        <w:rPr>
          <w:rFonts w:ascii="Montserrat" w:eastAsia="Arial" w:hAnsi="Montserrat" w:cs="Arial"/>
          <w:color w:val="000000"/>
        </w:rPr>
      </w:pPr>
    </w:p>
    <w:p w14:paraId="59555E39" w14:textId="496EB902" w:rsidR="003D72BD" w:rsidRPr="00DA15EF" w:rsidRDefault="00F36E29" w:rsidP="008254DA">
      <w:pPr>
        <w:pStyle w:val="ListParagraph"/>
        <w:numPr>
          <w:ilvl w:val="0"/>
          <w:numId w:val="31"/>
        </w:numPr>
        <w:spacing w:after="200" w:line="276" w:lineRule="auto"/>
        <w:rPr>
          <w:rFonts w:ascii="Montserrat" w:hAnsi="Montserrat"/>
        </w:rPr>
      </w:pPr>
      <w:r w:rsidRPr="00DA15EF">
        <w:rPr>
          <w:rFonts w:ascii="Montserrat" w:hAnsi="Montserrat" w:cs="Arial"/>
          <w:b/>
          <w:bCs/>
        </w:rPr>
        <w:t>What if the proposed work is a collaborative effort? How do we determine which organizations will be publicly acknowledged and which organizations will receive the grant?</w:t>
      </w:r>
      <w:r w:rsidRPr="00DA15EF">
        <w:rPr>
          <w:rFonts w:ascii="Montserrat" w:hAnsi="Montserrat" w:cs="Arial"/>
        </w:rPr>
        <w:br/>
        <w:t>We will only provide a grant to one entity but will happily credit multiple organizations publicly, if that is your preference. The primary applicant organization will be the grant recipient.</w:t>
      </w:r>
      <w:r w:rsidR="00872B71" w:rsidRPr="00DA15EF">
        <w:rPr>
          <w:rFonts w:ascii="Montserrat" w:hAnsi="Montserrat" w:cs="Arial"/>
        </w:rPr>
        <w:br/>
      </w:r>
    </w:p>
    <w:p w14:paraId="3B0C9470" w14:textId="52B23D16" w:rsidR="003D72BD" w:rsidRPr="00DA15EF" w:rsidRDefault="003D72BD" w:rsidP="008254DA">
      <w:pPr>
        <w:pStyle w:val="ListParagraph"/>
        <w:widowControl w:val="0"/>
        <w:numPr>
          <w:ilvl w:val="0"/>
          <w:numId w:val="31"/>
        </w:numPr>
        <w:ind w:right="300"/>
        <w:rPr>
          <w:rFonts w:ascii="Montserrat" w:eastAsia="Arial" w:hAnsi="Montserrat" w:cs="Arial"/>
          <w:color w:val="000000"/>
        </w:rPr>
      </w:pPr>
      <w:r w:rsidRPr="00DA15EF">
        <w:rPr>
          <w:rFonts w:ascii="Montserrat" w:eastAsia="Arial" w:hAnsi="Montserrat" w:cs="Arial"/>
          <w:b/>
          <w:color w:val="000000"/>
        </w:rPr>
        <w:t>How much funding comes with a Bush Prize?</w:t>
      </w:r>
    </w:p>
    <w:p w14:paraId="3E66AB2D" w14:textId="3E0E7DCF" w:rsidR="003D72BD" w:rsidRPr="00DA15EF" w:rsidRDefault="003D72BD" w:rsidP="008254DA">
      <w:pPr>
        <w:widowControl w:val="0"/>
        <w:ind w:left="720" w:right="300"/>
        <w:rPr>
          <w:rFonts w:ascii="Montserrat" w:eastAsia="Arial" w:hAnsi="Montserrat" w:cs="Arial"/>
          <w:color w:val="000000"/>
        </w:rPr>
      </w:pPr>
      <w:r w:rsidRPr="00DA15EF">
        <w:rPr>
          <w:rFonts w:ascii="Montserrat" w:eastAsia="Arial" w:hAnsi="Montserrat" w:cs="Arial"/>
          <w:color w:val="000000"/>
        </w:rPr>
        <w:t>Each 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w:t>
      </w:r>
      <w:r w:rsidR="00205A4E" w:rsidRPr="00DA15EF">
        <w:rPr>
          <w:rFonts w:ascii="Montserrat" w:eastAsia="Arial" w:hAnsi="Montserrat" w:cs="Arial"/>
          <w:color w:val="000000"/>
        </w:rPr>
        <w:t xml:space="preserve">winner is awarded a </w:t>
      </w:r>
      <w:r w:rsidRPr="00DA15EF">
        <w:rPr>
          <w:rFonts w:ascii="Montserrat" w:eastAsia="Arial" w:hAnsi="Montserrat" w:cs="Arial"/>
          <w:color w:val="000000"/>
        </w:rPr>
        <w:t>grant of 25</w:t>
      </w:r>
      <w:r w:rsidR="00A642ED" w:rsidRPr="00DA15EF">
        <w:rPr>
          <w:rFonts w:ascii="Montserrat" w:eastAsia="Arial" w:hAnsi="Montserrat" w:cs="Arial"/>
          <w:color w:val="000000"/>
        </w:rPr>
        <w:t>%</w:t>
      </w:r>
      <w:r w:rsidRPr="00DA15EF">
        <w:rPr>
          <w:rFonts w:ascii="Montserrat" w:eastAsia="Arial" w:hAnsi="Montserrat" w:cs="Arial"/>
          <w:color w:val="000000"/>
        </w:rPr>
        <w:t xml:space="preserve"> of the organization’s </w:t>
      </w:r>
      <w:r w:rsidR="001C0B27" w:rsidRPr="00DA15EF">
        <w:rPr>
          <w:rFonts w:ascii="Montserrat" w:eastAsia="Arial" w:hAnsi="Montserrat" w:cs="Arial"/>
          <w:color w:val="000000"/>
        </w:rPr>
        <w:t xml:space="preserve">most recent </w:t>
      </w:r>
      <w:r w:rsidRPr="00DA15EF">
        <w:rPr>
          <w:rFonts w:ascii="Montserrat" w:eastAsia="Arial" w:hAnsi="Montserrat" w:cs="Arial"/>
          <w:color w:val="000000"/>
        </w:rPr>
        <w:t xml:space="preserve">fiscal year </w:t>
      </w:r>
      <w:r w:rsidR="001C0B27" w:rsidRPr="00DA15EF">
        <w:rPr>
          <w:rFonts w:ascii="Montserrat" w:eastAsia="Arial" w:hAnsi="Montserrat" w:cs="Arial"/>
          <w:color w:val="000000"/>
        </w:rPr>
        <w:t>expenses</w:t>
      </w:r>
      <w:r w:rsidRPr="00DA15EF">
        <w:rPr>
          <w:rFonts w:ascii="Montserrat" w:eastAsia="Arial" w:hAnsi="Montserrat" w:cs="Arial"/>
          <w:color w:val="000000"/>
        </w:rPr>
        <w:t xml:space="preserve">, up to $500,000. You can select which budget you want us to consider for the grant. It could be a smaller program budget within an organization </w:t>
      </w:r>
      <w:r w:rsidR="00205A4E" w:rsidRPr="00DA15EF">
        <w:rPr>
          <w:rFonts w:ascii="Montserrat" w:eastAsia="Arial" w:hAnsi="Montserrat" w:cs="Arial"/>
          <w:color w:val="000000"/>
        </w:rPr>
        <w:t xml:space="preserve">or an </w:t>
      </w:r>
      <w:r w:rsidRPr="00DA15EF">
        <w:rPr>
          <w:rFonts w:ascii="Montserrat" w:eastAsia="Arial" w:hAnsi="Montserrat" w:cs="Arial"/>
          <w:color w:val="000000"/>
        </w:rPr>
        <w:t xml:space="preserve">organization’s </w:t>
      </w:r>
      <w:r w:rsidR="00205A4E" w:rsidRPr="00DA15EF">
        <w:rPr>
          <w:rFonts w:ascii="Montserrat" w:eastAsia="Arial" w:hAnsi="Montserrat" w:cs="Arial"/>
          <w:color w:val="000000"/>
        </w:rPr>
        <w:t xml:space="preserve">larger </w:t>
      </w:r>
      <w:r w:rsidRPr="00DA15EF">
        <w:rPr>
          <w:rFonts w:ascii="Montserrat" w:eastAsia="Arial" w:hAnsi="Montserrat" w:cs="Arial"/>
          <w:color w:val="000000"/>
        </w:rPr>
        <w:t>budget.</w:t>
      </w:r>
      <w:r w:rsidR="00205A4E" w:rsidRPr="00DA15EF">
        <w:rPr>
          <w:rFonts w:ascii="Montserrat" w:eastAsia="Arial" w:hAnsi="Montserrat" w:cs="Arial"/>
          <w:color w:val="000000"/>
        </w:rPr>
        <w:t xml:space="preserve"> </w:t>
      </w:r>
      <w:r w:rsidRPr="00DA15EF">
        <w:rPr>
          <w:rFonts w:ascii="Montserrat" w:eastAsia="Arial" w:hAnsi="Montserrat" w:cs="Arial"/>
          <w:color w:val="000000"/>
        </w:rPr>
        <w:t xml:space="preserve">However, please note that whatever budget you select will also determine which part of the organization we review with the </w:t>
      </w:r>
      <w:r w:rsidRPr="00DA15EF">
        <w:rPr>
          <w:rFonts w:ascii="Montserrat" w:eastAsia="Arial" w:hAnsi="Montserrat" w:cs="Arial"/>
        </w:rPr>
        <w:t>Bush Prize</w:t>
      </w:r>
      <w:r w:rsidR="00A642ED" w:rsidRPr="00DA15EF">
        <w:rPr>
          <w:rFonts w:ascii="Montserrat" w:eastAsia="Arial" w:hAnsi="Montserrat" w:cs="Arial"/>
        </w:rPr>
        <w:t>: South Dakota</w:t>
      </w:r>
      <w:r w:rsidRPr="00DA15EF">
        <w:rPr>
          <w:rFonts w:ascii="Montserrat" w:eastAsia="Arial" w:hAnsi="Montserrat" w:cs="Arial"/>
        </w:rPr>
        <w:t xml:space="preserve"> criteria</w:t>
      </w:r>
      <w:r w:rsidR="0057229E" w:rsidRPr="00DA15EF">
        <w:rPr>
          <w:rFonts w:ascii="Montserrat" w:eastAsia="Arial" w:hAnsi="Montserrat" w:cs="Arial"/>
          <w:color w:val="000000"/>
        </w:rPr>
        <w:t>.</w:t>
      </w:r>
      <w:r w:rsidRPr="00DA15EF">
        <w:rPr>
          <w:rFonts w:ascii="Montserrat" w:eastAsia="Arial" w:hAnsi="Montserrat" w:cs="Arial"/>
          <w:color w:val="000000"/>
        </w:rPr>
        <w:t xml:space="preserve"> That means that while an entire organization’s budget may mean a larger grant, it also means that the entire organization will be reviewed with the criteria. In some </w:t>
      </w:r>
      <w:r w:rsidR="004246F0" w:rsidRPr="00DA15EF">
        <w:rPr>
          <w:rFonts w:ascii="Montserrat" w:eastAsia="Arial" w:hAnsi="Montserrat" w:cs="Arial"/>
          <w:color w:val="000000"/>
        </w:rPr>
        <w:t>cases,</w:t>
      </w:r>
      <w:r w:rsidRPr="00DA15EF">
        <w:rPr>
          <w:rFonts w:ascii="Montserrat" w:eastAsia="Arial" w:hAnsi="Montserrat" w:cs="Arial"/>
          <w:color w:val="000000"/>
        </w:rPr>
        <w:t xml:space="preserve"> you might feel that a department or program within an organization will better </w:t>
      </w:r>
      <w:r w:rsidRPr="00DA15EF">
        <w:rPr>
          <w:rFonts w:ascii="Montserrat" w:eastAsia="Arial" w:hAnsi="Montserrat" w:cs="Arial"/>
          <w:color w:val="000000"/>
        </w:rPr>
        <w:lastRenderedPageBreak/>
        <w:t>demonstrate the criteria.</w:t>
      </w:r>
    </w:p>
    <w:p w14:paraId="03C1ABA7" w14:textId="77777777" w:rsidR="003D72BD" w:rsidRPr="00DA15EF" w:rsidRDefault="003D72BD" w:rsidP="00A17432">
      <w:pPr>
        <w:widowControl w:val="0"/>
        <w:ind w:right="300"/>
        <w:rPr>
          <w:rFonts w:ascii="Montserrat" w:eastAsia="Arial" w:hAnsi="Montserrat" w:cs="Arial"/>
          <w:color w:val="000000"/>
        </w:rPr>
      </w:pPr>
    </w:p>
    <w:p w14:paraId="37E2D207" w14:textId="77777777" w:rsidR="003D72BD" w:rsidRPr="00DA15EF" w:rsidRDefault="003D72BD" w:rsidP="008254DA">
      <w:pPr>
        <w:widowControl w:val="0"/>
        <w:ind w:left="720" w:right="300"/>
        <w:rPr>
          <w:rFonts w:ascii="Montserrat" w:eastAsia="Arial" w:hAnsi="Montserrat" w:cs="Arial"/>
          <w:color w:val="000000"/>
        </w:rPr>
      </w:pPr>
      <w:r w:rsidRPr="00DA15EF">
        <w:rPr>
          <w:rFonts w:ascii="Montserrat" w:eastAsia="Arial" w:hAnsi="Montserrat" w:cs="Arial"/>
          <w:color w:val="000000"/>
        </w:rPr>
        <w:t>If you are selected as a finalist, we’ll work with you to submit the appropriate budget.</w:t>
      </w:r>
    </w:p>
    <w:p w14:paraId="34772AE6" w14:textId="77777777" w:rsidR="003D72BD" w:rsidRPr="00DA15EF" w:rsidRDefault="003D72BD" w:rsidP="00A17432">
      <w:pPr>
        <w:widowControl w:val="0"/>
        <w:ind w:right="300"/>
        <w:rPr>
          <w:rFonts w:ascii="Montserrat" w:eastAsia="Arial" w:hAnsi="Montserrat" w:cs="Arial"/>
          <w:color w:val="000000"/>
        </w:rPr>
      </w:pPr>
    </w:p>
    <w:p w14:paraId="707510B8" w14:textId="2DB2779D" w:rsidR="003D72BD" w:rsidRPr="00DA15EF" w:rsidRDefault="003D72BD" w:rsidP="008254DA">
      <w:pPr>
        <w:pStyle w:val="ListParagraph"/>
        <w:widowControl w:val="0"/>
        <w:numPr>
          <w:ilvl w:val="0"/>
          <w:numId w:val="31"/>
        </w:numPr>
        <w:ind w:right="300"/>
        <w:rPr>
          <w:rFonts w:ascii="Montserrat" w:eastAsia="Arial" w:hAnsi="Montserrat" w:cs="Arial"/>
          <w:color w:val="000000"/>
        </w:rPr>
      </w:pPr>
      <w:r w:rsidRPr="00DA15EF">
        <w:rPr>
          <w:rFonts w:ascii="Montserrat" w:eastAsia="Arial" w:hAnsi="Montserrat" w:cs="Arial"/>
          <w:b/>
          <w:color w:val="000000"/>
        </w:rPr>
        <w:t>What can Bush Prize</w:t>
      </w:r>
      <w:r w:rsidR="00A642ED" w:rsidRPr="00DA15EF">
        <w:rPr>
          <w:rFonts w:ascii="Montserrat" w:eastAsia="Arial" w:hAnsi="Montserrat" w:cs="Arial"/>
          <w:b/>
          <w:color w:val="000000"/>
        </w:rPr>
        <w:t>: South Dakota</w:t>
      </w:r>
      <w:r w:rsidRPr="00DA15EF">
        <w:rPr>
          <w:rFonts w:ascii="Montserrat" w:eastAsia="Arial" w:hAnsi="Montserrat" w:cs="Arial"/>
          <w:b/>
          <w:color w:val="000000"/>
        </w:rPr>
        <w:t xml:space="preserve"> winners do with the grant money?</w:t>
      </w:r>
    </w:p>
    <w:p w14:paraId="560F6225" w14:textId="261DCC79" w:rsidR="003D72BD" w:rsidRPr="00DA15EF" w:rsidRDefault="003D72BD" w:rsidP="008254DA">
      <w:pPr>
        <w:widowControl w:val="0"/>
        <w:ind w:left="720" w:right="300"/>
        <w:rPr>
          <w:rFonts w:ascii="Montserrat" w:eastAsia="Arial" w:hAnsi="Montserrat" w:cs="Arial"/>
          <w:color w:val="000000"/>
        </w:rPr>
      </w:pPr>
      <w:r w:rsidRPr="00DA15EF">
        <w:rPr>
          <w:rFonts w:ascii="Montserrat" w:eastAsia="Arial" w:hAnsi="Montserrat" w:cs="Arial"/>
          <w:color w:val="000000"/>
        </w:rPr>
        <w:t>The 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grants are flexible and can be used to advance the charitable purpose of the organization. Funds must be used in South Dakota or the 23 Native nations. Bush Prize</w:t>
      </w:r>
      <w:r w:rsidR="00A642ED" w:rsidRPr="00DA15EF">
        <w:rPr>
          <w:rFonts w:ascii="Montserrat" w:eastAsia="Arial" w:hAnsi="Montserrat" w:cs="Arial"/>
          <w:color w:val="000000"/>
        </w:rPr>
        <w:t>: South Dakota</w:t>
      </w:r>
      <w:r w:rsidRPr="00DA15EF">
        <w:rPr>
          <w:rFonts w:ascii="Montserrat" w:eastAsia="Arial" w:hAnsi="Montserrat" w:cs="Arial"/>
          <w:color w:val="000000"/>
        </w:rPr>
        <w:t xml:space="preserve"> winners will report publicly on the use of their funds.</w:t>
      </w:r>
    </w:p>
    <w:p w14:paraId="273516A9" w14:textId="77777777" w:rsidR="003D72BD" w:rsidRPr="00DA15EF" w:rsidRDefault="003D72BD" w:rsidP="00A17432">
      <w:pPr>
        <w:widowControl w:val="0"/>
        <w:ind w:right="300"/>
        <w:rPr>
          <w:rFonts w:ascii="Montserrat" w:eastAsia="Arial" w:hAnsi="Montserrat" w:cs="Arial"/>
          <w:color w:val="000000"/>
        </w:rPr>
      </w:pPr>
    </w:p>
    <w:p w14:paraId="3AB3167B" w14:textId="311BC8CD" w:rsidR="003D72BD" w:rsidRPr="00DA15EF" w:rsidRDefault="003D72BD" w:rsidP="008254DA">
      <w:pPr>
        <w:pStyle w:val="ListParagraph"/>
        <w:widowControl w:val="0"/>
        <w:numPr>
          <w:ilvl w:val="0"/>
          <w:numId w:val="31"/>
        </w:numPr>
        <w:ind w:right="600"/>
        <w:rPr>
          <w:rFonts w:ascii="Montserrat" w:eastAsia="Arial" w:hAnsi="Montserrat" w:cs="Arial"/>
          <w:color w:val="000000"/>
        </w:rPr>
      </w:pPr>
      <w:r w:rsidRPr="00DA15EF">
        <w:rPr>
          <w:rFonts w:ascii="Montserrat" w:eastAsia="Arial" w:hAnsi="Montserrat" w:cs="Arial"/>
          <w:b/>
          <w:color w:val="000000"/>
        </w:rPr>
        <w:t>If my organization is not awarded a Bush Prize</w:t>
      </w:r>
      <w:r w:rsidR="00A642ED" w:rsidRPr="00DA15EF">
        <w:rPr>
          <w:rFonts w:ascii="Montserrat" w:eastAsia="Arial" w:hAnsi="Montserrat" w:cs="Arial"/>
          <w:b/>
          <w:color w:val="000000"/>
        </w:rPr>
        <w:t>: South Dakota</w:t>
      </w:r>
      <w:r w:rsidRPr="00DA15EF">
        <w:rPr>
          <w:rFonts w:ascii="Montserrat" w:eastAsia="Arial" w:hAnsi="Montserrat" w:cs="Arial"/>
          <w:b/>
          <w:color w:val="000000"/>
        </w:rPr>
        <w:t>, can I get feedback about our application?</w:t>
      </w:r>
    </w:p>
    <w:p w14:paraId="748AEF28" w14:textId="6DAD4A74" w:rsidR="0057229E" w:rsidRPr="00DA15EF" w:rsidRDefault="00EE0FCD" w:rsidP="001801BA">
      <w:pPr>
        <w:widowControl w:val="0"/>
        <w:ind w:left="720" w:right="300"/>
        <w:rPr>
          <w:rFonts w:ascii="Montserrat" w:hAnsi="Montserrat" w:cs="Arial"/>
        </w:rPr>
      </w:pPr>
      <w:r w:rsidRPr="00DA15EF">
        <w:rPr>
          <w:rFonts w:ascii="Montserrat" w:hAnsi="Montserrat" w:cs="Arial"/>
        </w:rPr>
        <w:t>We believe that learning is an important part of this process and offer a limited number of feedback calls to applicants (on a first-come, first-served basis) after we make final decisions. We see these conversations as a valuable way for us to receive your feedback as well.</w:t>
      </w:r>
    </w:p>
    <w:p w14:paraId="471F9B02" w14:textId="77777777" w:rsidR="0019751E" w:rsidRDefault="0019751E" w:rsidP="00C61046">
      <w:pPr>
        <w:rPr>
          <w:rFonts w:ascii="Montserrat" w:hAnsi="Montserrat" w:cs="Arial"/>
          <w:i/>
        </w:rPr>
      </w:pPr>
    </w:p>
    <w:p w14:paraId="4ABB3B19" w14:textId="77777777" w:rsidR="007645B2" w:rsidRDefault="007645B2" w:rsidP="00C61046">
      <w:pPr>
        <w:rPr>
          <w:rFonts w:ascii="Lora" w:hAnsi="Lora" w:cs="Arial"/>
          <w:b/>
          <w:bCs/>
          <w:iCs/>
          <w:sz w:val="26"/>
          <w:szCs w:val="26"/>
        </w:rPr>
      </w:pPr>
    </w:p>
    <w:p w14:paraId="690170CE" w14:textId="41E4F6DF" w:rsidR="007645B2" w:rsidRPr="00B7581A" w:rsidRDefault="007645B2" w:rsidP="007645B2">
      <w:pPr>
        <w:pBdr>
          <w:bottom w:val="single" w:sz="4" w:space="1" w:color="auto"/>
        </w:pBdr>
        <w:rPr>
          <w:rFonts w:ascii="Lora" w:hAnsi="Lora" w:cs="Arial"/>
          <w:b/>
          <w:sz w:val="26"/>
          <w:szCs w:val="26"/>
        </w:rPr>
      </w:pPr>
      <w:r>
        <w:rPr>
          <w:rFonts w:ascii="Lora" w:hAnsi="Lora" w:cs="Arial"/>
          <w:b/>
          <w:sz w:val="26"/>
          <w:szCs w:val="26"/>
        </w:rPr>
        <w:t>Q</w:t>
      </w:r>
      <w:r w:rsidRPr="00B7581A">
        <w:rPr>
          <w:rFonts w:ascii="Lora" w:hAnsi="Lora" w:cs="Arial"/>
          <w:b/>
          <w:sz w:val="26"/>
          <w:szCs w:val="26"/>
        </w:rPr>
        <w:t>uestions</w:t>
      </w:r>
    </w:p>
    <w:p w14:paraId="27406B90" w14:textId="72F5C27B" w:rsidR="0057229E" w:rsidRDefault="0057229E" w:rsidP="00C61046">
      <w:pPr>
        <w:rPr>
          <w:rFonts w:ascii="Montserrat" w:hAnsi="Montserrat" w:cs="Arial"/>
          <w:i/>
        </w:rPr>
      </w:pPr>
      <w:r w:rsidRPr="00DA15EF">
        <w:rPr>
          <w:rFonts w:ascii="Montserrat" w:hAnsi="Montserrat" w:cs="Arial"/>
          <w:i/>
        </w:rPr>
        <w:t xml:space="preserve">Not finding an answer to your question? We’re happy to help. </w:t>
      </w:r>
    </w:p>
    <w:p w14:paraId="6C1156F7" w14:textId="70424347" w:rsidR="00F7151C" w:rsidRDefault="00F7151C" w:rsidP="00C61046">
      <w:pPr>
        <w:rPr>
          <w:rFonts w:ascii="Montserrat" w:hAnsi="Montserrat" w:cs="Arial"/>
          <w:i/>
        </w:rPr>
      </w:pPr>
    </w:p>
    <w:p w14:paraId="391BFD3E" w14:textId="4CFA1136" w:rsidR="00F7151C" w:rsidRDefault="00F7151C" w:rsidP="00C61046">
      <w:pPr>
        <w:rPr>
          <w:rFonts w:ascii="Montserrat" w:hAnsi="Montserrat" w:cs="Arial"/>
          <w:iCs/>
        </w:rPr>
      </w:pPr>
      <w:r>
        <w:rPr>
          <w:rFonts w:ascii="Montserrat" w:hAnsi="Montserrat" w:cs="Arial"/>
          <w:iCs/>
        </w:rPr>
        <w:t>Ginger Niemann</w:t>
      </w:r>
    </w:p>
    <w:p w14:paraId="3073250D" w14:textId="2AEF9AD3" w:rsidR="00F7151C" w:rsidRDefault="00F7151C" w:rsidP="00C61046">
      <w:pPr>
        <w:rPr>
          <w:rFonts w:ascii="Montserrat" w:hAnsi="Montserrat" w:cs="Arial"/>
          <w:iCs/>
        </w:rPr>
      </w:pPr>
      <w:r>
        <w:rPr>
          <w:rFonts w:ascii="Montserrat" w:hAnsi="Montserrat" w:cs="Arial"/>
          <w:iCs/>
        </w:rPr>
        <w:t>Senior Program Officer</w:t>
      </w:r>
    </w:p>
    <w:p w14:paraId="41E70332" w14:textId="354473FF" w:rsidR="00F7151C" w:rsidRDefault="00F7151C" w:rsidP="00C61046">
      <w:pPr>
        <w:rPr>
          <w:rFonts w:ascii="Montserrat" w:hAnsi="Montserrat" w:cs="Arial"/>
          <w:iCs/>
        </w:rPr>
      </w:pPr>
      <w:hyperlink r:id="rId15" w:history="1">
        <w:r w:rsidRPr="00E10492">
          <w:rPr>
            <w:rStyle w:val="Hyperlink"/>
            <w:rFonts w:ascii="Montserrat" w:hAnsi="Montserrat" w:cs="Arial"/>
            <w:iCs/>
          </w:rPr>
          <w:t>gniemann@sdcommunityfoundation.org</w:t>
        </w:r>
      </w:hyperlink>
    </w:p>
    <w:p w14:paraId="1E22BADB" w14:textId="140D301C" w:rsidR="00F7151C" w:rsidRDefault="00F7151C" w:rsidP="00C61046">
      <w:pPr>
        <w:rPr>
          <w:rFonts w:ascii="Montserrat" w:hAnsi="Montserrat" w:cs="Arial"/>
          <w:iCs/>
        </w:rPr>
      </w:pPr>
      <w:r>
        <w:rPr>
          <w:rFonts w:ascii="Montserrat" w:hAnsi="Montserrat" w:cs="Arial"/>
          <w:iCs/>
        </w:rPr>
        <w:t>605-224-1025</w:t>
      </w:r>
    </w:p>
    <w:p w14:paraId="0040D041" w14:textId="79EE1FCF" w:rsidR="00F7151C" w:rsidRDefault="00F7151C" w:rsidP="00C61046">
      <w:pPr>
        <w:rPr>
          <w:rFonts w:ascii="Montserrat" w:hAnsi="Montserrat" w:cs="Arial"/>
          <w:iCs/>
        </w:rPr>
      </w:pPr>
    </w:p>
    <w:p w14:paraId="3F474E79" w14:textId="44973160" w:rsidR="00F7151C" w:rsidRDefault="00F7151C" w:rsidP="00C61046">
      <w:pPr>
        <w:rPr>
          <w:rFonts w:ascii="Montserrat" w:hAnsi="Montserrat" w:cs="Arial"/>
          <w:iCs/>
        </w:rPr>
      </w:pPr>
      <w:r>
        <w:rPr>
          <w:rFonts w:ascii="Montserrat" w:hAnsi="Montserrat" w:cs="Arial"/>
          <w:iCs/>
        </w:rPr>
        <w:t>Crystal Ortbahn</w:t>
      </w:r>
    </w:p>
    <w:p w14:paraId="774E0750" w14:textId="0DC9E785" w:rsidR="00F7151C" w:rsidRDefault="00F7151C" w:rsidP="00C61046">
      <w:pPr>
        <w:rPr>
          <w:rFonts w:ascii="Montserrat" w:hAnsi="Montserrat" w:cs="Arial"/>
          <w:iCs/>
        </w:rPr>
      </w:pPr>
      <w:r>
        <w:rPr>
          <w:rFonts w:ascii="Montserrat" w:hAnsi="Montserrat" w:cs="Arial"/>
          <w:iCs/>
        </w:rPr>
        <w:t>Grant Program Coordinator</w:t>
      </w:r>
    </w:p>
    <w:p w14:paraId="15C3A273" w14:textId="06DBCF0B" w:rsidR="00F7151C" w:rsidRDefault="00F7151C" w:rsidP="00C61046">
      <w:pPr>
        <w:rPr>
          <w:rFonts w:ascii="Montserrat" w:hAnsi="Montserrat" w:cs="Arial"/>
          <w:iCs/>
        </w:rPr>
      </w:pPr>
      <w:hyperlink r:id="rId16" w:history="1">
        <w:r w:rsidRPr="00E10492">
          <w:rPr>
            <w:rStyle w:val="Hyperlink"/>
            <w:rFonts w:ascii="Montserrat" w:hAnsi="Montserrat" w:cs="Arial"/>
            <w:iCs/>
          </w:rPr>
          <w:t>cortbahn@sdcommunityfoundation.org</w:t>
        </w:r>
      </w:hyperlink>
    </w:p>
    <w:p w14:paraId="3CBDA466" w14:textId="58FB69A7" w:rsidR="00F7151C" w:rsidRPr="00F7151C" w:rsidRDefault="00F7151C" w:rsidP="00C61046">
      <w:pPr>
        <w:rPr>
          <w:rFonts w:ascii="Montserrat" w:hAnsi="Montserrat" w:cs="Arial"/>
          <w:iCs/>
        </w:rPr>
      </w:pPr>
      <w:r>
        <w:rPr>
          <w:rFonts w:ascii="Montserrat" w:hAnsi="Montserrat" w:cs="Arial"/>
          <w:iCs/>
        </w:rPr>
        <w:t>605-224-1025</w:t>
      </w:r>
    </w:p>
    <w:p w14:paraId="015D27BE" w14:textId="580BEFCE" w:rsidR="00980039" w:rsidRDefault="00980039" w:rsidP="00C61046">
      <w:pPr>
        <w:rPr>
          <w:rFonts w:ascii="Montserrat" w:hAnsi="Montserrat" w:cs="Arial"/>
          <w:i/>
        </w:rPr>
      </w:pPr>
    </w:p>
    <w:p w14:paraId="5CFB871A" w14:textId="77777777" w:rsidR="00F7151C" w:rsidRDefault="00F7151C" w:rsidP="00C61046">
      <w:pPr>
        <w:rPr>
          <w:rFonts w:ascii="Montserrat" w:hAnsi="Montserrat" w:cs="Arial"/>
          <w:i/>
        </w:rPr>
      </w:pPr>
    </w:p>
    <w:p w14:paraId="04E50E30" w14:textId="7CB2B0D3" w:rsidR="00980039" w:rsidRPr="00DA15EF" w:rsidRDefault="00980039" w:rsidP="00C61046">
      <w:pPr>
        <w:rPr>
          <w:rFonts w:ascii="Montserrat" w:hAnsi="Montserrat" w:cs="Arial"/>
          <w:bCs/>
          <w:i/>
        </w:rPr>
      </w:pPr>
    </w:p>
    <w:sectPr w:rsidR="00980039" w:rsidRPr="00DA15EF" w:rsidSect="00DA15EF">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3ADB" w14:textId="77777777" w:rsidR="00D21747" w:rsidRDefault="00D21747" w:rsidP="00272FC0">
      <w:r>
        <w:separator/>
      </w:r>
    </w:p>
  </w:endnote>
  <w:endnote w:type="continuationSeparator" w:id="0">
    <w:p w14:paraId="36C2668E" w14:textId="77777777" w:rsidR="00D21747" w:rsidRDefault="00D21747" w:rsidP="0027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ra">
    <w:altName w:val="Lora"/>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527567478"/>
      <w:docPartObj>
        <w:docPartGallery w:val="Page Numbers (Bottom of Page)"/>
        <w:docPartUnique/>
      </w:docPartObj>
    </w:sdtPr>
    <w:sdtEndPr>
      <w:rPr>
        <w:rFonts w:ascii="Montserrat" w:hAnsi="Montserrat"/>
        <w:noProof/>
      </w:rPr>
    </w:sdtEndPr>
    <w:sdtContent>
      <w:p w14:paraId="04358A1F" w14:textId="7815663C" w:rsidR="00C61046" w:rsidRPr="00DA15EF" w:rsidRDefault="00624ADE" w:rsidP="00C61046">
        <w:pPr>
          <w:pStyle w:val="Footer"/>
          <w:jc w:val="right"/>
          <w:rPr>
            <w:rFonts w:ascii="Montserrat" w:hAnsi="Montserrat" w:cs="Arial"/>
            <w:sz w:val="16"/>
            <w:szCs w:val="16"/>
          </w:rPr>
        </w:pPr>
        <w:r w:rsidRPr="00DA15EF">
          <w:rPr>
            <w:rFonts w:ascii="Montserrat" w:hAnsi="Montserrat" w:cs="Arial"/>
            <w:sz w:val="16"/>
            <w:szCs w:val="16"/>
          </w:rPr>
          <w:t>Bush Prize</w:t>
        </w:r>
        <w:r w:rsidR="00C61046" w:rsidRPr="00DA15EF">
          <w:rPr>
            <w:rFonts w:ascii="Montserrat" w:hAnsi="Montserrat" w:cs="Arial"/>
            <w:sz w:val="16"/>
            <w:szCs w:val="16"/>
          </w:rPr>
          <w:t>: South Dakota</w:t>
        </w:r>
      </w:p>
      <w:p w14:paraId="3DDEB035" w14:textId="112DAF2F" w:rsidR="00624ADE" w:rsidRPr="00DA15EF" w:rsidRDefault="00624ADE">
        <w:pPr>
          <w:pStyle w:val="Footer"/>
          <w:jc w:val="right"/>
          <w:rPr>
            <w:rFonts w:ascii="Montserrat" w:hAnsi="Montserrat" w:cs="Arial"/>
            <w:sz w:val="18"/>
            <w:szCs w:val="18"/>
          </w:rPr>
        </w:pPr>
        <w:r w:rsidRPr="00DA15EF">
          <w:rPr>
            <w:rFonts w:ascii="Montserrat" w:hAnsi="Montserrat" w:cs="Arial"/>
            <w:sz w:val="18"/>
            <w:szCs w:val="18"/>
          </w:rPr>
          <w:fldChar w:fldCharType="begin"/>
        </w:r>
        <w:r w:rsidRPr="00DA15EF">
          <w:rPr>
            <w:rFonts w:ascii="Montserrat" w:hAnsi="Montserrat" w:cs="Arial"/>
            <w:sz w:val="18"/>
            <w:szCs w:val="18"/>
          </w:rPr>
          <w:instrText xml:space="preserve"> PAGE   \* MERGEFORMAT </w:instrText>
        </w:r>
        <w:r w:rsidRPr="00DA15EF">
          <w:rPr>
            <w:rFonts w:ascii="Montserrat" w:hAnsi="Montserrat" w:cs="Arial"/>
            <w:sz w:val="18"/>
            <w:szCs w:val="18"/>
          </w:rPr>
          <w:fldChar w:fldCharType="separate"/>
        </w:r>
        <w:r w:rsidR="001C030C" w:rsidRPr="00DA15EF">
          <w:rPr>
            <w:rFonts w:ascii="Montserrat" w:hAnsi="Montserrat" w:cs="Arial"/>
            <w:noProof/>
            <w:sz w:val="18"/>
            <w:szCs w:val="18"/>
          </w:rPr>
          <w:t>7</w:t>
        </w:r>
        <w:r w:rsidRPr="00DA15EF">
          <w:rPr>
            <w:rFonts w:ascii="Montserrat" w:hAnsi="Montserrat" w:cs="Arial"/>
            <w:noProof/>
            <w:sz w:val="18"/>
            <w:szCs w:val="18"/>
          </w:rPr>
          <w:fldChar w:fldCharType="end"/>
        </w:r>
      </w:p>
    </w:sdtContent>
  </w:sdt>
  <w:p w14:paraId="231AB1F4" w14:textId="77777777" w:rsidR="00624ADE" w:rsidRPr="007F69D3" w:rsidRDefault="00624AD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1F00" w14:textId="77777777" w:rsidR="00D21747" w:rsidRDefault="00D21747" w:rsidP="00272FC0">
      <w:r>
        <w:separator/>
      </w:r>
    </w:p>
  </w:footnote>
  <w:footnote w:type="continuationSeparator" w:id="0">
    <w:p w14:paraId="3DBBA5AF" w14:textId="77777777" w:rsidR="00D21747" w:rsidRDefault="00D21747" w:rsidP="0027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84D"/>
    <w:multiLevelType w:val="hybridMultilevel"/>
    <w:tmpl w:val="70D2B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6798"/>
    <w:multiLevelType w:val="hybridMultilevel"/>
    <w:tmpl w:val="C150C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4DD0"/>
    <w:multiLevelType w:val="hybridMultilevel"/>
    <w:tmpl w:val="C3144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163DF"/>
    <w:multiLevelType w:val="hybridMultilevel"/>
    <w:tmpl w:val="4426D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6330F"/>
    <w:multiLevelType w:val="hybridMultilevel"/>
    <w:tmpl w:val="E1D06E7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5" w15:restartNumberingAfterBreak="0">
    <w:nsid w:val="05DB573A"/>
    <w:multiLevelType w:val="hybridMultilevel"/>
    <w:tmpl w:val="0BA6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72C97"/>
    <w:multiLevelType w:val="hybridMultilevel"/>
    <w:tmpl w:val="AB9C101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D652F"/>
    <w:multiLevelType w:val="hybridMultilevel"/>
    <w:tmpl w:val="1366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33731"/>
    <w:multiLevelType w:val="hybridMultilevel"/>
    <w:tmpl w:val="455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5934"/>
    <w:multiLevelType w:val="hybridMultilevel"/>
    <w:tmpl w:val="B838A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42022"/>
    <w:multiLevelType w:val="hybridMultilevel"/>
    <w:tmpl w:val="D8F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61787"/>
    <w:multiLevelType w:val="hybridMultilevel"/>
    <w:tmpl w:val="AC66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976E3"/>
    <w:multiLevelType w:val="hybridMultilevel"/>
    <w:tmpl w:val="AF1A271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EE0537"/>
    <w:multiLevelType w:val="multilevel"/>
    <w:tmpl w:val="66A4098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0CF5403"/>
    <w:multiLevelType w:val="hybridMultilevel"/>
    <w:tmpl w:val="9E90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F1B4C"/>
    <w:multiLevelType w:val="hybridMultilevel"/>
    <w:tmpl w:val="09324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D6873"/>
    <w:multiLevelType w:val="hybridMultilevel"/>
    <w:tmpl w:val="32F0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46416"/>
    <w:multiLevelType w:val="hybridMultilevel"/>
    <w:tmpl w:val="559824E8"/>
    <w:lvl w:ilvl="0" w:tplc="64F6AF94">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E81698"/>
    <w:multiLevelType w:val="hybridMultilevel"/>
    <w:tmpl w:val="1A52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97DAE"/>
    <w:multiLevelType w:val="multilevel"/>
    <w:tmpl w:val="B97AF45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9B87BFC"/>
    <w:multiLevelType w:val="multilevel"/>
    <w:tmpl w:val="67C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D56A1"/>
    <w:multiLevelType w:val="hybridMultilevel"/>
    <w:tmpl w:val="4F26F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4632"/>
    <w:multiLevelType w:val="multilevel"/>
    <w:tmpl w:val="7952A9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60A2FC2"/>
    <w:multiLevelType w:val="hybridMultilevel"/>
    <w:tmpl w:val="ACF0E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0D17AD"/>
    <w:multiLevelType w:val="hybridMultilevel"/>
    <w:tmpl w:val="0AEE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11BCE"/>
    <w:multiLevelType w:val="hybridMultilevel"/>
    <w:tmpl w:val="726AB920"/>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7F5AD4"/>
    <w:multiLevelType w:val="multilevel"/>
    <w:tmpl w:val="9B3CB34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C0A5514"/>
    <w:multiLevelType w:val="hybridMultilevel"/>
    <w:tmpl w:val="DA128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2159"/>
    <w:multiLevelType w:val="hybridMultilevel"/>
    <w:tmpl w:val="3AB6E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0D84"/>
    <w:multiLevelType w:val="hybridMultilevel"/>
    <w:tmpl w:val="971E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67541"/>
    <w:multiLevelType w:val="hybridMultilevel"/>
    <w:tmpl w:val="A84C0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55A96"/>
    <w:multiLevelType w:val="hybridMultilevel"/>
    <w:tmpl w:val="B2E80136"/>
    <w:lvl w:ilvl="0" w:tplc="244AA2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510038C"/>
    <w:multiLevelType w:val="multilevel"/>
    <w:tmpl w:val="84589F0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6A8224F"/>
    <w:multiLevelType w:val="hybridMultilevel"/>
    <w:tmpl w:val="5A46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A553A"/>
    <w:multiLevelType w:val="hybridMultilevel"/>
    <w:tmpl w:val="D146E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B47BF"/>
    <w:multiLevelType w:val="hybridMultilevel"/>
    <w:tmpl w:val="45BE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16E59"/>
    <w:multiLevelType w:val="hybridMultilevel"/>
    <w:tmpl w:val="174E8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FE437D"/>
    <w:multiLevelType w:val="hybridMultilevel"/>
    <w:tmpl w:val="6FFA544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A92713"/>
    <w:multiLevelType w:val="hybridMultilevel"/>
    <w:tmpl w:val="8F8A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03DBB"/>
    <w:multiLevelType w:val="hybridMultilevel"/>
    <w:tmpl w:val="E7ECE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30C9F"/>
    <w:multiLevelType w:val="hybridMultilevel"/>
    <w:tmpl w:val="A13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3DC4"/>
    <w:multiLevelType w:val="hybridMultilevel"/>
    <w:tmpl w:val="A13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B1618"/>
    <w:multiLevelType w:val="hybridMultilevel"/>
    <w:tmpl w:val="7178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A091F"/>
    <w:multiLevelType w:val="hybridMultilevel"/>
    <w:tmpl w:val="3F74C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31CD0"/>
    <w:multiLevelType w:val="hybridMultilevel"/>
    <w:tmpl w:val="3EE2B82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D50D6"/>
    <w:multiLevelType w:val="hybridMultilevel"/>
    <w:tmpl w:val="D840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B2BB6"/>
    <w:multiLevelType w:val="hybridMultilevel"/>
    <w:tmpl w:val="40800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1415">
    <w:abstractNumId w:val="27"/>
  </w:num>
  <w:num w:numId="2" w16cid:durableId="1591498745">
    <w:abstractNumId w:val="16"/>
  </w:num>
  <w:num w:numId="3" w16cid:durableId="1595282230">
    <w:abstractNumId w:val="23"/>
  </w:num>
  <w:num w:numId="4" w16cid:durableId="534318130">
    <w:abstractNumId w:val="35"/>
  </w:num>
  <w:num w:numId="5" w16cid:durableId="995645357">
    <w:abstractNumId w:val="33"/>
  </w:num>
  <w:num w:numId="6" w16cid:durableId="1688948263">
    <w:abstractNumId w:val="44"/>
  </w:num>
  <w:num w:numId="7" w16cid:durableId="122503462">
    <w:abstractNumId w:val="1"/>
  </w:num>
  <w:num w:numId="8" w16cid:durableId="1837380587">
    <w:abstractNumId w:val="9"/>
  </w:num>
  <w:num w:numId="9" w16cid:durableId="880288012">
    <w:abstractNumId w:val="21"/>
  </w:num>
  <w:num w:numId="10" w16cid:durableId="2111317381">
    <w:abstractNumId w:val="15"/>
  </w:num>
  <w:num w:numId="11" w16cid:durableId="1805082291">
    <w:abstractNumId w:val="38"/>
  </w:num>
  <w:num w:numId="12" w16cid:durableId="275912899">
    <w:abstractNumId w:val="31"/>
  </w:num>
  <w:num w:numId="13" w16cid:durableId="1628195101">
    <w:abstractNumId w:val="29"/>
  </w:num>
  <w:num w:numId="14" w16cid:durableId="1828858476">
    <w:abstractNumId w:val="41"/>
  </w:num>
  <w:num w:numId="15" w16cid:durableId="890966604">
    <w:abstractNumId w:val="42"/>
  </w:num>
  <w:num w:numId="16" w16cid:durableId="1500459546">
    <w:abstractNumId w:val="40"/>
  </w:num>
  <w:num w:numId="17" w16cid:durableId="374741953">
    <w:abstractNumId w:val="7"/>
  </w:num>
  <w:num w:numId="18" w16cid:durableId="134643344">
    <w:abstractNumId w:val="5"/>
  </w:num>
  <w:num w:numId="19" w16cid:durableId="931087005">
    <w:abstractNumId w:val="2"/>
  </w:num>
  <w:num w:numId="20" w16cid:durableId="2054966495">
    <w:abstractNumId w:val="36"/>
  </w:num>
  <w:num w:numId="21" w16cid:durableId="174267224">
    <w:abstractNumId w:val="14"/>
  </w:num>
  <w:num w:numId="22" w16cid:durableId="1348022973">
    <w:abstractNumId w:val="26"/>
  </w:num>
  <w:num w:numId="23" w16cid:durableId="1374309221">
    <w:abstractNumId w:val="32"/>
  </w:num>
  <w:num w:numId="24" w16cid:durableId="1446534476">
    <w:abstractNumId w:val="20"/>
  </w:num>
  <w:num w:numId="25" w16cid:durableId="1511945980">
    <w:abstractNumId w:val="19"/>
  </w:num>
  <w:num w:numId="26" w16cid:durableId="641230050">
    <w:abstractNumId w:val="13"/>
  </w:num>
  <w:num w:numId="27" w16cid:durableId="1939675673">
    <w:abstractNumId w:val="8"/>
  </w:num>
  <w:num w:numId="28" w16cid:durableId="1731659639">
    <w:abstractNumId w:val="11"/>
  </w:num>
  <w:num w:numId="29" w16cid:durableId="1412847116">
    <w:abstractNumId w:val="10"/>
  </w:num>
  <w:num w:numId="30" w16cid:durableId="954870115">
    <w:abstractNumId w:val="0"/>
  </w:num>
  <w:num w:numId="31" w16cid:durableId="1080323606">
    <w:abstractNumId w:val="30"/>
  </w:num>
  <w:num w:numId="32" w16cid:durableId="988827417">
    <w:abstractNumId w:val="22"/>
  </w:num>
  <w:num w:numId="33" w16cid:durableId="1618020362">
    <w:abstractNumId w:val="4"/>
  </w:num>
  <w:num w:numId="34" w16cid:durableId="1553694431">
    <w:abstractNumId w:val="45"/>
  </w:num>
  <w:num w:numId="35" w16cid:durableId="177357044">
    <w:abstractNumId w:val="24"/>
  </w:num>
  <w:num w:numId="36" w16cid:durableId="1821265305">
    <w:abstractNumId w:val="18"/>
  </w:num>
  <w:num w:numId="37" w16cid:durableId="2029215798">
    <w:abstractNumId w:val="17"/>
  </w:num>
  <w:num w:numId="38" w16cid:durableId="192037426">
    <w:abstractNumId w:val="28"/>
  </w:num>
  <w:num w:numId="39" w16cid:durableId="1105350140">
    <w:abstractNumId w:val="46"/>
  </w:num>
  <w:num w:numId="40" w16cid:durableId="911305975">
    <w:abstractNumId w:val="3"/>
  </w:num>
  <w:num w:numId="41" w16cid:durableId="1991665486">
    <w:abstractNumId w:val="43"/>
  </w:num>
  <w:num w:numId="42" w16cid:durableId="476150838">
    <w:abstractNumId w:val="39"/>
  </w:num>
  <w:num w:numId="43" w16cid:durableId="1436243135">
    <w:abstractNumId w:val="34"/>
  </w:num>
  <w:num w:numId="44" w16cid:durableId="2004552088">
    <w:abstractNumId w:val="25"/>
  </w:num>
  <w:num w:numId="45" w16cid:durableId="882715225">
    <w:abstractNumId w:val="12"/>
  </w:num>
  <w:num w:numId="46" w16cid:durableId="1761023345">
    <w:abstractNumId w:val="6"/>
  </w:num>
  <w:num w:numId="47" w16cid:durableId="1472601931">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3A"/>
    <w:rsid w:val="000037B7"/>
    <w:rsid w:val="00013804"/>
    <w:rsid w:val="00015B83"/>
    <w:rsid w:val="00021F3E"/>
    <w:rsid w:val="0003329A"/>
    <w:rsid w:val="00064ED8"/>
    <w:rsid w:val="00065AD9"/>
    <w:rsid w:val="000722AF"/>
    <w:rsid w:val="000955A3"/>
    <w:rsid w:val="000A0ABC"/>
    <w:rsid w:val="000A43EA"/>
    <w:rsid w:val="000B05F1"/>
    <w:rsid w:val="000D411E"/>
    <w:rsid w:val="000E20B7"/>
    <w:rsid w:val="000E5B0D"/>
    <w:rsid w:val="000F50FC"/>
    <w:rsid w:val="00115C9A"/>
    <w:rsid w:val="00137BDE"/>
    <w:rsid w:val="0014450B"/>
    <w:rsid w:val="00146860"/>
    <w:rsid w:val="00157407"/>
    <w:rsid w:val="00164278"/>
    <w:rsid w:val="00167A20"/>
    <w:rsid w:val="00174B89"/>
    <w:rsid w:val="001750B2"/>
    <w:rsid w:val="00175779"/>
    <w:rsid w:val="001801BA"/>
    <w:rsid w:val="00181E96"/>
    <w:rsid w:val="001858AA"/>
    <w:rsid w:val="001903CB"/>
    <w:rsid w:val="0019751E"/>
    <w:rsid w:val="001A04A1"/>
    <w:rsid w:val="001B3C7F"/>
    <w:rsid w:val="001C030C"/>
    <w:rsid w:val="001C0B27"/>
    <w:rsid w:val="001D08B1"/>
    <w:rsid w:val="001D382E"/>
    <w:rsid w:val="001D6290"/>
    <w:rsid w:val="001D644B"/>
    <w:rsid w:val="001F674F"/>
    <w:rsid w:val="002054E1"/>
    <w:rsid w:val="00205A4E"/>
    <w:rsid w:val="00216C6B"/>
    <w:rsid w:val="00224B7D"/>
    <w:rsid w:val="0024404F"/>
    <w:rsid w:val="00260B12"/>
    <w:rsid w:val="00272FC0"/>
    <w:rsid w:val="00284594"/>
    <w:rsid w:val="00287206"/>
    <w:rsid w:val="002924C9"/>
    <w:rsid w:val="002A6CB4"/>
    <w:rsid w:val="002B6251"/>
    <w:rsid w:val="002C4463"/>
    <w:rsid w:val="002D4973"/>
    <w:rsid w:val="002D62D6"/>
    <w:rsid w:val="002D720B"/>
    <w:rsid w:val="002E58C7"/>
    <w:rsid w:val="002F19C9"/>
    <w:rsid w:val="002F5AA3"/>
    <w:rsid w:val="002F7EC6"/>
    <w:rsid w:val="00347C4F"/>
    <w:rsid w:val="00366358"/>
    <w:rsid w:val="00371D36"/>
    <w:rsid w:val="003775E5"/>
    <w:rsid w:val="00383901"/>
    <w:rsid w:val="00383FA7"/>
    <w:rsid w:val="00385836"/>
    <w:rsid w:val="00392B4D"/>
    <w:rsid w:val="003A70A8"/>
    <w:rsid w:val="003B3C46"/>
    <w:rsid w:val="003B7906"/>
    <w:rsid w:val="003C121E"/>
    <w:rsid w:val="003C3544"/>
    <w:rsid w:val="003C5C9D"/>
    <w:rsid w:val="003D2DE8"/>
    <w:rsid w:val="003D72BD"/>
    <w:rsid w:val="003E15DA"/>
    <w:rsid w:val="003E27EC"/>
    <w:rsid w:val="003E59C6"/>
    <w:rsid w:val="003F47B8"/>
    <w:rsid w:val="003F7D00"/>
    <w:rsid w:val="0040581B"/>
    <w:rsid w:val="00415789"/>
    <w:rsid w:val="00417D2D"/>
    <w:rsid w:val="004246F0"/>
    <w:rsid w:val="004303C8"/>
    <w:rsid w:val="00453846"/>
    <w:rsid w:val="0046432B"/>
    <w:rsid w:val="00464FE7"/>
    <w:rsid w:val="00485A9E"/>
    <w:rsid w:val="004A09E0"/>
    <w:rsid w:val="004C2735"/>
    <w:rsid w:val="004C425E"/>
    <w:rsid w:val="004C5E56"/>
    <w:rsid w:val="004C738D"/>
    <w:rsid w:val="004D5709"/>
    <w:rsid w:val="004F1211"/>
    <w:rsid w:val="00501380"/>
    <w:rsid w:val="00510711"/>
    <w:rsid w:val="00513BC5"/>
    <w:rsid w:val="00541129"/>
    <w:rsid w:val="00565370"/>
    <w:rsid w:val="0057229E"/>
    <w:rsid w:val="00572B4C"/>
    <w:rsid w:val="0057361B"/>
    <w:rsid w:val="00582227"/>
    <w:rsid w:val="00585010"/>
    <w:rsid w:val="00595AF6"/>
    <w:rsid w:val="00596ECE"/>
    <w:rsid w:val="005A1413"/>
    <w:rsid w:val="005C10A7"/>
    <w:rsid w:val="005C1B92"/>
    <w:rsid w:val="005C3050"/>
    <w:rsid w:val="005C414C"/>
    <w:rsid w:val="005E0B23"/>
    <w:rsid w:val="005E1A62"/>
    <w:rsid w:val="005F12C9"/>
    <w:rsid w:val="005F452B"/>
    <w:rsid w:val="005F5ECD"/>
    <w:rsid w:val="00602C8D"/>
    <w:rsid w:val="00604BB3"/>
    <w:rsid w:val="00612027"/>
    <w:rsid w:val="00612F73"/>
    <w:rsid w:val="0062050D"/>
    <w:rsid w:val="00624ADE"/>
    <w:rsid w:val="0063384B"/>
    <w:rsid w:val="00640787"/>
    <w:rsid w:val="00642BF2"/>
    <w:rsid w:val="006446DE"/>
    <w:rsid w:val="0065029C"/>
    <w:rsid w:val="006540A5"/>
    <w:rsid w:val="00655D35"/>
    <w:rsid w:val="006566C8"/>
    <w:rsid w:val="00660368"/>
    <w:rsid w:val="00665EFA"/>
    <w:rsid w:val="00681BCB"/>
    <w:rsid w:val="00690270"/>
    <w:rsid w:val="006952CB"/>
    <w:rsid w:val="00696DD9"/>
    <w:rsid w:val="006A4C8D"/>
    <w:rsid w:val="006B6526"/>
    <w:rsid w:val="006B7444"/>
    <w:rsid w:val="006B7AC8"/>
    <w:rsid w:val="006D124D"/>
    <w:rsid w:val="006D2804"/>
    <w:rsid w:val="006D2F00"/>
    <w:rsid w:val="006E4EA6"/>
    <w:rsid w:val="006F6F5F"/>
    <w:rsid w:val="0070315C"/>
    <w:rsid w:val="0070583A"/>
    <w:rsid w:val="00713F3D"/>
    <w:rsid w:val="007272A1"/>
    <w:rsid w:val="00750533"/>
    <w:rsid w:val="0075303A"/>
    <w:rsid w:val="00761125"/>
    <w:rsid w:val="00763F5B"/>
    <w:rsid w:val="007645B2"/>
    <w:rsid w:val="0077341A"/>
    <w:rsid w:val="00777759"/>
    <w:rsid w:val="0078129D"/>
    <w:rsid w:val="007868E0"/>
    <w:rsid w:val="00786FC7"/>
    <w:rsid w:val="007A50AC"/>
    <w:rsid w:val="007A7298"/>
    <w:rsid w:val="007A76A8"/>
    <w:rsid w:val="007B2514"/>
    <w:rsid w:val="007B2964"/>
    <w:rsid w:val="007D43A1"/>
    <w:rsid w:val="007E207F"/>
    <w:rsid w:val="007F1F77"/>
    <w:rsid w:val="007F4D97"/>
    <w:rsid w:val="007F5D33"/>
    <w:rsid w:val="007F69D3"/>
    <w:rsid w:val="00804AAC"/>
    <w:rsid w:val="00804CC6"/>
    <w:rsid w:val="0081014B"/>
    <w:rsid w:val="008254DA"/>
    <w:rsid w:val="00827472"/>
    <w:rsid w:val="00827F33"/>
    <w:rsid w:val="00843BD6"/>
    <w:rsid w:val="008441C6"/>
    <w:rsid w:val="00846BCD"/>
    <w:rsid w:val="0085446F"/>
    <w:rsid w:val="008564E4"/>
    <w:rsid w:val="00857324"/>
    <w:rsid w:val="00861D13"/>
    <w:rsid w:val="00862ED6"/>
    <w:rsid w:val="0086303A"/>
    <w:rsid w:val="008671B2"/>
    <w:rsid w:val="00872B71"/>
    <w:rsid w:val="00880B05"/>
    <w:rsid w:val="0089393A"/>
    <w:rsid w:val="00894797"/>
    <w:rsid w:val="008A7A46"/>
    <w:rsid w:val="008B225C"/>
    <w:rsid w:val="008C220B"/>
    <w:rsid w:val="008C493F"/>
    <w:rsid w:val="008E29E1"/>
    <w:rsid w:val="008E6C78"/>
    <w:rsid w:val="00911E30"/>
    <w:rsid w:val="0092710A"/>
    <w:rsid w:val="00937D4B"/>
    <w:rsid w:val="00951DB3"/>
    <w:rsid w:val="009521D0"/>
    <w:rsid w:val="00962FD7"/>
    <w:rsid w:val="00963B31"/>
    <w:rsid w:val="00977527"/>
    <w:rsid w:val="00980039"/>
    <w:rsid w:val="00987BC5"/>
    <w:rsid w:val="00992C83"/>
    <w:rsid w:val="009938E8"/>
    <w:rsid w:val="009A0468"/>
    <w:rsid w:val="009A4C6C"/>
    <w:rsid w:val="009A6854"/>
    <w:rsid w:val="009A76E2"/>
    <w:rsid w:val="009B183C"/>
    <w:rsid w:val="009B68D1"/>
    <w:rsid w:val="009B7109"/>
    <w:rsid w:val="009C4713"/>
    <w:rsid w:val="009E099D"/>
    <w:rsid w:val="009F10FA"/>
    <w:rsid w:val="00A00B06"/>
    <w:rsid w:val="00A01AC4"/>
    <w:rsid w:val="00A170D7"/>
    <w:rsid w:val="00A17432"/>
    <w:rsid w:val="00A236D7"/>
    <w:rsid w:val="00A239D0"/>
    <w:rsid w:val="00A428DC"/>
    <w:rsid w:val="00A453D9"/>
    <w:rsid w:val="00A5201E"/>
    <w:rsid w:val="00A54A5D"/>
    <w:rsid w:val="00A642ED"/>
    <w:rsid w:val="00A86545"/>
    <w:rsid w:val="00AA04CE"/>
    <w:rsid w:val="00AA1126"/>
    <w:rsid w:val="00AC08A2"/>
    <w:rsid w:val="00AC4526"/>
    <w:rsid w:val="00AC68FC"/>
    <w:rsid w:val="00AD4CEC"/>
    <w:rsid w:val="00AD65A1"/>
    <w:rsid w:val="00AD7A88"/>
    <w:rsid w:val="00AE51D8"/>
    <w:rsid w:val="00AF3135"/>
    <w:rsid w:val="00AF461A"/>
    <w:rsid w:val="00B110DD"/>
    <w:rsid w:val="00B15D9B"/>
    <w:rsid w:val="00B231C5"/>
    <w:rsid w:val="00B33656"/>
    <w:rsid w:val="00B341A5"/>
    <w:rsid w:val="00B40758"/>
    <w:rsid w:val="00B460B0"/>
    <w:rsid w:val="00B65752"/>
    <w:rsid w:val="00B72F26"/>
    <w:rsid w:val="00B74153"/>
    <w:rsid w:val="00B7581A"/>
    <w:rsid w:val="00B7720D"/>
    <w:rsid w:val="00B9552C"/>
    <w:rsid w:val="00BA1E3E"/>
    <w:rsid w:val="00BA327C"/>
    <w:rsid w:val="00BB2367"/>
    <w:rsid w:val="00BB79CF"/>
    <w:rsid w:val="00BC1A5C"/>
    <w:rsid w:val="00BE77E8"/>
    <w:rsid w:val="00BF70EB"/>
    <w:rsid w:val="00C01A89"/>
    <w:rsid w:val="00C21E08"/>
    <w:rsid w:val="00C551A5"/>
    <w:rsid w:val="00C61046"/>
    <w:rsid w:val="00C6492C"/>
    <w:rsid w:val="00C95B53"/>
    <w:rsid w:val="00C9628B"/>
    <w:rsid w:val="00CA65AF"/>
    <w:rsid w:val="00CA7DE9"/>
    <w:rsid w:val="00CB6797"/>
    <w:rsid w:val="00CC78A3"/>
    <w:rsid w:val="00CD4332"/>
    <w:rsid w:val="00CE1214"/>
    <w:rsid w:val="00CE1292"/>
    <w:rsid w:val="00CE2769"/>
    <w:rsid w:val="00CE41B8"/>
    <w:rsid w:val="00CE7250"/>
    <w:rsid w:val="00D047E5"/>
    <w:rsid w:val="00D121E9"/>
    <w:rsid w:val="00D171D2"/>
    <w:rsid w:val="00D21747"/>
    <w:rsid w:val="00D37711"/>
    <w:rsid w:val="00D45826"/>
    <w:rsid w:val="00D53802"/>
    <w:rsid w:val="00D62E21"/>
    <w:rsid w:val="00D733CA"/>
    <w:rsid w:val="00D8183E"/>
    <w:rsid w:val="00D84192"/>
    <w:rsid w:val="00D874E5"/>
    <w:rsid w:val="00D97C72"/>
    <w:rsid w:val="00DA15EF"/>
    <w:rsid w:val="00DA2E74"/>
    <w:rsid w:val="00DB2127"/>
    <w:rsid w:val="00DB41E4"/>
    <w:rsid w:val="00DB4A46"/>
    <w:rsid w:val="00DB618A"/>
    <w:rsid w:val="00DE1AEC"/>
    <w:rsid w:val="00DE5406"/>
    <w:rsid w:val="00DF48CF"/>
    <w:rsid w:val="00E31A15"/>
    <w:rsid w:val="00E46202"/>
    <w:rsid w:val="00E53F4C"/>
    <w:rsid w:val="00E547E0"/>
    <w:rsid w:val="00E62014"/>
    <w:rsid w:val="00E652F6"/>
    <w:rsid w:val="00E82380"/>
    <w:rsid w:val="00E86636"/>
    <w:rsid w:val="00E91D39"/>
    <w:rsid w:val="00E92BDD"/>
    <w:rsid w:val="00E95B02"/>
    <w:rsid w:val="00EB5337"/>
    <w:rsid w:val="00EC59FE"/>
    <w:rsid w:val="00EE0FCD"/>
    <w:rsid w:val="00EE2595"/>
    <w:rsid w:val="00EF100D"/>
    <w:rsid w:val="00F064A7"/>
    <w:rsid w:val="00F11D8A"/>
    <w:rsid w:val="00F24527"/>
    <w:rsid w:val="00F25E70"/>
    <w:rsid w:val="00F26FD4"/>
    <w:rsid w:val="00F31955"/>
    <w:rsid w:val="00F32384"/>
    <w:rsid w:val="00F3240A"/>
    <w:rsid w:val="00F352A2"/>
    <w:rsid w:val="00F3531C"/>
    <w:rsid w:val="00F36E29"/>
    <w:rsid w:val="00F43874"/>
    <w:rsid w:val="00F43FC2"/>
    <w:rsid w:val="00F458D0"/>
    <w:rsid w:val="00F519F1"/>
    <w:rsid w:val="00F53B90"/>
    <w:rsid w:val="00F5494C"/>
    <w:rsid w:val="00F55876"/>
    <w:rsid w:val="00F57E70"/>
    <w:rsid w:val="00F60A35"/>
    <w:rsid w:val="00F7151C"/>
    <w:rsid w:val="00F805B3"/>
    <w:rsid w:val="00FA56E6"/>
    <w:rsid w:val="00FA7DD7"/>
    <w:rsid w:val="00FB7A6A"/>
    <w:rsid w:val="00F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1247"/>
  <w15:docId w15:val="{830ACD0B-4D9F-4AA6-91A2-33320B33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9B"/>
    <w:pPr>
      <w:ind w:left="720"/>
      <w:contextualSpacing/>
    </w:pPr>
  </w:style>
  <w:style w:type="paragraph" w:styleId="NormalWeb">
    <w:name w:val="Normal (Web)"/>
    <w:basedOn w:val="Normal"/>
    <w:uiPriority w:val="99"/>
    <w:semiHidden/>
    <w:unhideWhenUsed/>
    <w:rsid w:val="00763F5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FC0"/>
    <w:pPr>
      <w:tabs>
        <w:tab w:val="center" w:pos="4680"/>
        <w:tab w:val="right" w:pos="9360"/>
      </w:tabs>
    </w:pPr>
  </w:style>
  <w:style w:type="character" w:customStyle="1" w:styleId="HeaderChar">
    <w:name w:val="Header Char"/>
    <w:basedOn w:val="DefaultParagraphFont"/>
    <w:link w:val="Header"/>
    <w:uiPriority w:val="99"/>
    <w:rsid w:val="00272FC0"/>
  </w:style>
  <w:style w:type="paragraph" w:styleId="Footer">
    <w:name w:val="footer"/>
    <w:basedOn w:val="Normal"/>
    <w:link w:val="FooterChar"/>
    <w:uiPriority w:val="99"/>
    <w:unhideWhenUsed/>
    <w:rsid w:val="00272FC0"/>
    <w:pPr>
      <w:tabs>
        <w:tab w:val="center" w:pos="4680"/>
        <w:tab w:val="right" w:pos="9360"/>
      </w:tabs>
    </w:pPr>
  </w:style>
  <w:style w:type="character" w:customStyle="1" w:styleId="FooterChar">
    <w:name w:val="Footer Char"/>
    <w:basedOn w:val="DefaultParagraphFont"/>
    <w:link w:val="Footer"/>
    <w:uiPriority w:val="99"/>
    <w:rsid w:val="00272FC0"/>
  </w:style>
  <w:style w:type="character" w:styleId="Hyperlink">
    <w:name w:val="Hyperlink"/>
    <w:basedOn w:val="DefaultParagraphFont"/>
    <w:uiPriority w:val="99"/>
    <w:unhideWhenUsed/>
    <w:rsid w:val="005F5ECD"/>
    <w:rPr>
      <w:color w:val="0000FF" w:themeColor="hyperlink"/>
      <w:u w:val="single"/>
    </w:rPr>
  </w:style>
  <w:style w:type="character" w:styleId="FollowedHyperlink">
    <w:name w:val="FollowedHyperlink"/>
    <w:basedOn w:val="DefaultParagraphFont"/>
    <w:uiPriority w:val="99"/>
    <w:semiHidden/>
    <w:unhideWhenUsed/>
    <w:rsid w:val="00F43874"/>
    <w:rPr>
      <w:color w:val="800080" w:themeColor="followedHyperlink"/>
      <w:u w:val="single"/>
    </w:rPr>
  </w:style>
  <w:style w:type="paragraph" w:styleId="BalloonText">
    <w:name w:val="Balloon Text"/>
    <w:basedOn w:val="Normal"/>
    <w:link w:val="BalloonTextChar"/>
    <w:uiPriority w:val="99"/>
    <w:semiHidden/>
    <w:unhideWhenUsed/>
    <w:rsid w:val="00F43874"/>
    <w:rPr>
      <w:rFonts w:ascii="Tahoma" w:hAnsi="Tahoma" w:cs="Tahoma"/>
      <w:sz w:val="16"/>
      <w:szCs w:val="16"/>
    </w:rPr>
  </w:style>
  <w:style w:type="character" w:customStyle="1" w:styleId="BalloonTextChar">
    <w:name w:val="Balloon Text Char"/>
    <w:basedOn w:val="DefaultParagraphFont"/>
    <w:link w:val="BalloonText"/>
    <w:uiPriority w:val="99"/>
    <w:semiHidden/>
    <w:rsid w:val="00F43874"/>
    <w:rPr>
      <w:rFonts w:ascii="Tahoma" w:hAnsi="Tahoma" w:cs="Tahoma"/>
      <w:sz w:val="16"/>
      <w:szCs w:val="16"/>
    </w:rPr>
  </w:style>
  <w:style w:type="character" w:styleId="Strong">
    <w:name w:val="Strong"/>
    <w:basedOn w:val="DefaultParagraphFont"/>
    <w:uiPriority w:val="22"/>
    <w:qFormat/>
    <w:rsid w:val="00EC59FE"/>
    <w:rPr>
      <w:b/>
      <w:bCs/>
    </w:rPr>
  </w:style>
  <w:style w:type="character" w:customStyle="1" w:styleId="apple-converted-space">
    <w:name w:val="apple-converted-space"/>
    <w:basedOn w:val="DefaultParagraphFont"/>
    <w:rsid w:val="00EC59FE"/>
  </w:style>
  <w:style w:type="character" w:customStyle="1" w:styleId="marker">
    <w:name w:val="marker"/>
    <w:basedOn w:val="DefaultParagraphFont"/>
    <w:rsid w:val="00EC59FE"/>
  </w:style>
  <w:style w:type="table" w:styleId="TableGrid">
    <w:name w:val="Table Grid"/>
    <w:basedOn w:val="TableNormal"/>
    <w:uiPriority w:val="59"/>
    <w:rsid w:val="00F2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2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C9D"/>
    <w:rPr>
      <w:sz w:val="16"/>
      <w:szCs w:val="16"/>
    </w:rPr>
  </w:style>
  <w:style w:type="paragraph" w:styleId="CommentText">
    <w:name w:val="annotation text"/>
    <w:basedOn w:val="Normal"/>
    <w:link w:val="CommentTextChar"/>
    <w:uiPriority w:val="99"/>
    <w:unhideWhenUsed/>
    <w:rsid w:val="003C5C9D"/>
    <w:rPr>
      <w:sz w:val="20"/>
      <w:szCs w:val="20"/>
    </w:rPr>
  </w:style>
  <w:style w:type="character" w:customStyle="1" w:styleId="CommentTextChar">
    <w:name w:val="Comment Text Char"/>
    <w:basedOn w:val="DefaultParagraphFont"/>
    <w:link w:val="CommentText"/>
    <w:uiPriority w:val="99"/>
    <w:rsid w:val="003C5C9D"/>
    <w:rPr>
      <w:sz w:val="20"/>
      <w:szCs w:val="20"/>
    </w:rPr>
  </w:style>
  <w:style w:type="paragraph" w:styleId="CommentSubject">
    <w:name w:val="annotation subject"/>
    <w:basedOn w:val="CommentText"/>
    <w:next w:val="CommentText"/>
    <w:link w:val="CommentSubjectChar"/>
    <w:uiPriority w:val="99"/>
    <w:semiHidden/>
    <w:unhideWhenUsed/>
    <w:rsid w:val="003C5C9D"/>
    <w:rPr>
      <w:b/>
      <w:bCs/>
    </w:rPr>
  </w:style>
  <w:style w:type="character" w:customStyle="1" w:styleId="CommentSubjectChar">
    <w:name w:val="Comment Subject Char"/>
    <w:basedOn w:val="CommentTextChar"/>
    <w:link w:val="CommentSubject"/>
    <w:uiPriority w:val="99"/>
    <w:semiHidden/>
    <w:rsid w:val="003C5C9D"/>
    <w:rPr>
      <w:b/>
      <w:bCs/>
      <w:sz w:val="20"/>
      <w:szCs w:val="20"/>
    </w:rPr>
  </w:style>
  <w:style w:type="character" w:styleId="PlaceholderText">
    <w:name w:val="Placeholder Text"/>
    <w:basedOn w:val="DefaultParagraphFont"/>
    <w:uiPriority w:val="99"/>
    <w:semiHidden/>
    <w:rsid w:val="000A43EA"/>
    <w:rPr>
      <w:color w:val="808080"/>
    </w:rPr>
  </w:style>
  <w:style w:type="character" w:customStyle="1" w:styleId="Heading1Char">
    <w:name w:val="Heading 1 Char"/>
    <w:basedOn w:val="DefaultParagraphFont"/>
    <w:link w:val="Heading1"/>
    <w:uiPriority w:val="9"/>
    <w:rsid w:val="0085732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qFormat/>
    <w:rsid w:val="00857324"/>
    <w:pPr>
      <w:spacing w:after="100"/>
    </w:pPr>
  </w:style>
  <w:style w:type="paragraph" w:styleId="TOCHeading">
    <w:name w:val="TOC Heading"/>
    <w:basedOn w:val="Heading1"/>
    <w:next w:val="Normal"/>
    <w:uiPriority w:val="39"/>
    <w:semiHidden/>
    <w:unhideWhenUsed/>
    <w:qFormat/>
    <w:rsid w:val="00857324"/>
    <w:pPr>
      <w:spacing w:line="276" w:lineRule="auto"/>
      <w:outlineLvl w:val="9"/>
    </w:pPr>
    <w:rPr>
      <w:lang w:eastAsia="ja-JP"/>
    </w:rPr>
  </w:style>
  <w:style w:type="paragraph" w:styleId="TOC2">
    <w:name w:val="toc 2"/>
    <w:basedOn w:val="Normal"/>
    <w:next w:val="Normal"/>
    <w:autoRedefine/>
    <w:uiPriority w:val="39"/>
    <w:semiHidden/>
    <w:unhideWhenUsed/>
    <w:qFormat/>
    <w:rsid w:val="00857324"/>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857324"/>
    <w:pPr>
      <w:spacing w:after="100" w:line="276" w:lineRule="auto"/>
      <w:ind w:left="440"/>
    </w:pPr>
    <w:rPr>
      <w:rFonts w:eastAsiaTheme="minorEastAsia"/>
      <w:lang w:eastAsia="ja-JP"/>
    </w:rPr>
  </w:style>
  <w:style w:type="paragraph" w:styleId="TOC6">
    <w:name w:val="toc 6"/>
    <w:basedOn w:val="Normal"/>
    <w:next w:val="Normal"/>
    <w:autoRedefine/>
    <w:uiPriority w:val="39"/>
    <w:semiHidden/>
    <w:unhideWhenUsed/>
    <w:rsid w:val="00DB618A"/>
    <w:pPr>
      <w:spacing w:after="100"/>
      <w:ind w:left="1100"/>
    </w:pPr>
  </w:style>
  <w:style w:type="paragraph" w:styleId="Revision">
    <w:name w:val="Revision"/>
    <w:hidden/>
    <w:uiPriority w:val="99"/>
    <w:semiHidden/>
    <w:rsid w:val="00565370"/>
  </w:style>
  <w:style w:type="character" w:styleId="UnresolvedMention">
    <w:name w:val="Unresolved Mention"/>
    <w:basedOn w:val="DefaultParagraphFont"/>
    <w:uiPriority w:val="99"/>
    <w:semiHidden/>
    <w:unhideWhenUsed/>
    <w:rsid w:val="006B7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1801">
      <w:bodyDiv w:val="1"/>
      <w:marLeft w:val="0"/>
      <w:marRight w:val="0"/>
      <w:marTop w:val="0"/>
      <w:marBottom w:val="0"/>
      <w:divBdr>
        <w:top w:val="none" w:sz="0" w:space="0" w:color="auto"/>
        <w:left w:val="none" w:sz="0" w:space="0" w:color="auto"/>
        <w:bottom w:val="none" w:sz="0" w:space="0" w:color="auto"/>
        <w:right w:val="none" w:sz="0" w:space="0" w:color="auto"/>
      </w:divBdr>
    </w:div>
    <w:div w:id="207107752">
      <w:bodyDiv w:val="1"/>
      <w:marLeft w:val="0"/>
      <w:marRight w:val="0"/>
      <w:marTop w:val="0"/>
      <w:marBottom w:val="0"/>
      <w:divBdr>
        <w:top w:val="none" w:sz="0" w:space="0" w:color="auto"/>
        <w:left w:val="none" w:sz="0" w:space="0" w:color="auto"/>
        <w:bottom w:val="none" w:sz="0" w:space="0" w:color="auto"/>
        <w:right w:val="none" w:sz="0" w:space="0" w:color="auto"/>
      </w:divBdr>
    </w:div>
    <w:div w:id="249120409">
      <w:bodyDiv w:val="1"/>
      <w:marLeft w:val="0"/>
      <w:marRight w:val="0"/>
      <w:marTop w:val="0"/>
      <w:marBottom w:val="0"/>
      <w:divBdr>
        <w:top w:val="none" w:sz="0" w:space="0" w:color="auto"/>
        <w:left w:val="none" w:sz="0" w:space="0" w:color="auto"/>
        <w:bottom w:val="none" w:sz="0" w:space="0" w:color="auto"/>
        <w:right w:val="none" w:sz="0" w:space="0" w:color="auto"/>
      </w:divBdr>
    </w:div>
    <w:div w:id="489298205">
      <w:bodyDiv w:val="1"/>
      <w:marLeft w:val="0"/>
      <w:marRight w:val="0"/>
      <w:marTop w:val="0"/>
      <w:marBottom w:val="0"/>
      <w:divBdr>
        <w:top w:val="none" w:sz="0" w:space="0" w:color="auto"/>
        <w:left w:val="none" w:sz="0" w:space="0" w:color="auto"/>
        <w:bottom w:val="none" w:sz="0" w:space="0" w:color="auto"/>
        <w:right w:val="none" w:sz="0" w:space="0" w:color="auto"/>
      </w:divBdr>
    </w:div>
    <w:div w:id="491609251">
      <w:bodyDiv w:val="1"/>
      <w:marLeft w:val="0"/>
      <w:marRight w:val="0"/>
      <w:marTop w:val="0"/>
      <w:marBottom w:val="0"/>
      <w:divBdr>
        <w:top w:val="none" w:sz="0" w:space="0" w:color="auto"/>
        <w:left w:val="none" w:sz="0" w:space="0" w:color="auto"/>
        <w:bottom w:val="none" w:sz="0" w:space="0" w:color="auto"/>
        <w:right w:val="none" w:sz="0" w:space="0" w:color="auto"/>
      </w:divBdr>
    </w:div>
    <w:div w:id="858738286">
      <w:bodyDiv w:val="1"/>
      <w:marLeft w:val="0"/>
      <w:marRight w:val="0"/>
      <w:marTop w:val="0"/>
      <w:marBottom w:val="0"/>
      <w:divBdr>
        <w:top w:val="none" w:sz="0" w:space="0" w:color="auto"/>
        <w:left w:val="none" w:sz="0" w:space="0" w:color="auto"/>
        <w:bottom w:val="none" w:sz="0" w:space="0" w:color="auto"/>
        <w:right w:val="none" w:sz="0" w:space="0" w:color="auto"/>
      </w:divBdr>
    </w:div>
    <w:div w:id="896013097">
      <w:bodyDiv w:val="1"/>
      <w:marLeft w:val="0"/>
      <w:marRight w:val="0"/>
      <w:marTop w:val="0"/>
      <w:marBottom w:val="0"/>
      <w:divBdr>
        <w:top w:val="none" w:sz="0" w:space="0" w:color="auto"/>
        <w:left w:val="none" w:sz="0" w:space="0" w:color="auto"/>
        <w:bottom w:val="none" w:sz="0" w:space="0" w:color="auto"/>
        <w:right w:val="none" w:sz="0" w:space="0" w:color="auto"/>
      </w:divBdr>
    </w:div>
    <w:div w:id="1125154537">
      <w:bodyDiv w:val="1"/>
      <w:marLeft w:val="0"/>
      <w:marRight w:val="0"/>
      <w:marTop w:val="0"/>
      <w:marBottom w:val="0"/>
      <w:divBdr>
        <w:top w:val="none" w:sz="0" w:space="0" w:color="auto"/>
        <w:left w:val="none" w:sz="0" w:space="0" w:color="auto"/>
        <w:bottom w:val="none" w:sz="0" w:space="0" w:color="auto"/>
        <w:right w:val="none" w:sz="0" w:space="0" w:color="auto"/>
      </w:divBdr>
      <w:divsChild>
        <w:div w:id="298609391">
          <w:marLeft w:val="0"/>
          <w:marRight w:val="0"/>
          <w:marTop w:val="0"/>
          <w:marBottom w:val="0"/>
          <w:divBdr>
            <w:top w:val="none" w:sz="0" w:space="0" w:color="auto"/>
            <w:left w:val="none" w:sz="0" w:space="0" w:color="auto"/>
            <w:bottom w:val="none" w:sz="0" w:space="0" w:color="auto"/>
            <w:right w:val="none" w:sz="0" w:space="0" w:color="auto"/>
          </w:divBdr>
        </w:div>
      </w:divsChild>
    </w:div>
    <w:div w:id="1496459926">
      <w:bodyDiv w:val="1"/>
      <w:marLeft w:val="0"/>
      <w:marRight w:val="0"/>
      <w:marTop w:val="0"/>
      <w:marBottom w:val="0"/>
      <w:divBdr>
        <w:top w:val="none" w:sz="0" w:space="0" w:color="auto"/>
        <w:left w:val="none" w:sz="0" w:space="0" w:color="auto"/>
        <w:bottom w:val="none" w:sz="0" w:space="0" w:color="auto"/>
        <w:right w:val="none" w:sz="0" w:space="0" w:color="auto"/>
      </w:divBdr>
    </w:div>
    <w:div w:id="20725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communityfoundation.org/grants/bush-prize-south-dako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rtbahn@sdcommunity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niemann@sdcommunityfound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fdn.org/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9664de-4bf3-4288-b279-4e05c5b1a7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F908F56CD5DA48BF5FB7EEF6C61D13" ma:contentTypeVersion="10" ma:contentTypeDescription="Create a new document." ma:contentTypeScope="" ma:versionID="3c585926b86a464230d1f52d5b11241a">
  <xsd:schema xmlns:xsd="http://www.w3.org/2001/XMLSchema" xmlns:xs="http://www.w3.org/2001/XMLSchema" xmlns:p="http://schemas.microsoft.com/office/2006/metadata/properties" xmlns:ns3="059664de-4bf3-4288-b279-4e05c5b1a794" xmlns:ns4="e7a6c095-5cbb-469c-a627-d8fb7c300587" targetNamespace="http://schemas.microsoft.com/office/2006/metadata/properties" ma:root="true" ma:fieldsID="11241e19fd45229a0a99ae5f8851bac9" ns3:_="" ns4:_="">
    <xsd:import namespace="059664de-4bf3-4288-b279-4e05c5b1a794"/>
    <xsd:import namespace="e7a6c095-5cbb-469c-a627-d8fb7c3005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664de-4bf3-4288-b279-4e05c5b1a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6c095-5cbb-469c-a627-d8fb7c3005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30870-CAB1-4952-A207-DC5B048C5B56}">
  <ds:schemaRefs>
    <ds:schemaRef ds:uri="http://schemas.microsoft.com/office/infopath/2007/PartnerControls"/>
    <ds:schemaRef ds:uri="059664de-4bf3-4288-b279-4e05c5b1a79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7a6c095-5cbb-469c-a627-d8fb7c300587"/>
    <ds:schemaRef ds:uri="http://www.w3.org/XML/1998/namespace"/>
  </ds:schemaRefs>
</ds:datastoreItem>
</file>

<file path=customXml/itemProps2.xml><?xml version="1.0" encoding="utf-8"?>
<ds:datastoreItem xmlns:ds="http://schemas.openxmlformats.org/officeDocument/2006/customXml" ds:itemID="{48C6A4F0-8380-4A48-80A2-1352874741C6}">
  <ds:schemaRefs>
    <ds:schemaRef ds:uri="http://schemas.microsoft.com/sharepoint/v3/contenttype/forms"/>
  </ds:schemaRefs>
</ds:datastoreItem>
</file>

<file path=customXml/itemProps3.xml><?xml version="1.0" encoding="utf-8"?>
<ds:datastoreItem xmlns:ds="http://schemas.openxmlformats.org/officeDocument/2006/customXml" ds:itemID="{A1FBEE17-4508-4D58-A10D-134077E8F034}">
  <ds:schemaRefs>
    <ds:schemaRef ds:uri="http://schemas.openxmlformats.org/officeDocument/2006/bibliography"/>
  </ds:schemaRefs>
</ds:datastoreItem>
</file>

<file path=customXml/itemProps4.xml><?xml version="1.0" encoding="utf-8"?>
<ds:datastoreItem xmlns:ds="http://schemas.openxmlformats.org/officeDocument/2006/customXml" ds:itemID="{896ADD11-F1EA-4166-A5A0-0F815D39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664de-4bf3-4288-b279-4e05c5b1a794"/>
    <ds:schemaRef ds:uri="e7a6c095-5cbb-469c-a627-d8fb7c300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BushFoundation</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Amy</dc:creator>
  <cp:lastModifiedBy>Stephanie Harmon</cp:lastModifiedBy>
  <cp:revision>3</cp:revision>
  <cp:lastPrinted>2018-02-01T16:35:00Z</cp:lastPrinted>
  <dcterms:created xsi:type="dcterms:W3CDTF">2024-10-21T18:08:00Z</dcterms:created>
  <dcterms:modified xsi:type="dcterms:W3CDTF">2024-10-21T18:13:00Z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0x0101009DF908F56CD5DA48BF5FB7EEF6C61D13</vt:lpwstr>
  </property>
</Properties>
</file>